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D81A7" w14:textId="77777777" w:rsidR="00D1283F" w:rsidRPr="003F7F0E" w:rsidRDefault="00D1283F" w:rsidP="008A31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205ADE00" w14:textId="77777777" w:rsidR="00764126" w:rsidRPr="003F7F0E" w:rsidRDefault="00764126" w:rsidP="008A3149">
      <w:pPr>
        <w:pStyle w:val="Default"/>
      </w:pPr>
    </w:p>
    <w:p w14:paraId="590366F6" w14:textId="77777777" w:rsidR="00764126" w:rsidRPr="003F7F0E" w:rsidRDefault="00764126" w:rsidP="00B0539A">
      <w:pPr>
        <w:pStyle w:val="Default"/>
        <w:ind w:left="-709"/>
        <w:jc w:val="center"/>
      </w:pPr>
      <w:r w:rsidRPr="003F7F0E">
        <w:rPr>
          <w:b/>
          <w:bCs/>
        </w:rPr>
        <w:t>ПОЛОЖЕНИЕ</w:t>
      </w:r>
    </w:p>
    <w:p w14:paraId="7291D7B6" w14:textId="77777777" w:rsidR="00764126" w:rsidRPr="003F7F0E" w:rsidRDefault="00764126" w:rsidP="00B0539A">
      <w:pPr>
        <w:pStyle w:val="Default"/>
        <w:ind w:left="-709"/>
        <w:jc w:val="center"/>
        <w:rPr>
          <w:b/>
        </w:rPr>
      </w:pPr>
      <w:r w:rsidRPr="003F7F0E">
        <w:rPr>
          <w:b/>
          <w:bCs/>
        </w:rPr>
        <w:t xml:space="preserve">о региональном Арт-фестивале </w:t>
      </w:r>
      <w:r w:rsidRPr="003F7F0E">
        <w:rPr>
          <w:b/>
        </w:rPr>
        <w:t>«Хранимая Богом родная земля»</w:t>
      </w:r>
    </w:p>
    <w:p w14:paraId="600D53FB" w14:textId="77777777" w:rsidR="00764126" w:rsidRPr="003F7F0E" w:rsidRDefault="00764126" w:rsidP="00B0539A">
      <w:pPr>
        <w:pStyle w:val="Default"/>
        <w:ind w:left="-709"/>
        <w:jc w:val="center"/>
        <w:rPr>
          <w:b/>
        </w:rPr>
      </w:pPr>
    </w:p>
    <w:p w14:paraId="7A5BAF8D" w14:textId="77777777" w:rsidR="00764126" w:rsidRPr="003F7F0E" w:rsidRDefault="00764126" w:rsidP="00B0539A">
      <w:pPr>
        <w:pStyle w:val="Default"/>
        <w:ind w:left="-709"/>
      </w:pPr>
    </w:p>
    <w:p w14:paraId="2A6ABF97" w14:textId="77777777" w:rsidR="00764126" w:rsidRPr="003F7F0E" w:rsidRDefault="00764126" w:rsidP="00B0539A">
      <w:pPr>
        <w:pStyle w:val="Default"/>
        <w:ind w:left="-709"/>
      </w:pPr>
      <w:r w:rsidRPr="003F7F0E">
        <w:t xml:space="preserve"> </w:t>
      </w:r>
      <w:r w:rsidRPr="003F7F0E">
        <w:rPr>
          <w:b/>
          <w:bCs/>
        </w:rPr>
        <w:t xml:space="preserve">I. ОБЩИЕ ПОЛОЖЕНИЯ </w:t>
      </w:r>
    </w:p>
    <w:p w14:paraId="5C44D800" w14:textId="77777777" w:rsidR="00764126" w:rsidRPr="003F7F0E" w:rsidRDefault="00764126" w:rsidP="00B0539A">
      <w:pPr>
        <w:pStyle w:val="Default"/>
        <w:ind w:left="-709"/>
        <w:jc w:val="both"/>
      </w:pPr>
      <w:r w:rsidRPr="003F7F0E">
        <w:t>1.1</w:t>
      </w:r>
      <w:r w:rsidR="00144F02">
        <w:t>.</w:t>
      </w:r>
      <w:r w:rsidRPr="003F7F0E">
        <w:t xml:space="preserve"> Настоящее Положение о рег</w:t>
      </w:r>
      <w:r w:rsidRPr="002338F6">
        <w:t>иона</w:t>
      </w:r>
      <w:r w:rsidRPr="003F7F0E">
        <w:t>льном Арт-фестивале «Хранимая Богом родная земля» (</w:t>
      </w:r>
      <w:r w:rsidRPr="003F7F0E">
        <w:rPr>
          <w:i/>
          <w:iCs/>
        </w:rPr>
        <w:t>далее Арт-фестиваль</w:t>
      </w:r>
      <w:r w:rsidRPr="003F7F0E">
        <w:t xml:space="preserve">) определяет порядок организации и проведения Арт-фестиваля, его организационное, методическое и финансовое обеспечение, порядок участия в Арт-фестивале и определения победителей и призеров. </w:t>
      </w:r>
    </w:p>
    <w:p w14:paraId="1B6E7B61" w14:textId="0A416FE3" w:rsidR="0063075A" w:rsidRDefault="00764126" w:rsidP="00B0539A">
      <w:pPr>
        <w:pStyle w:val="Default"/>
        <w:ind w:left="-709"/>
        <w:jc w:val="both"/>
      </w:pPr>
      <w:r w:rsidRPr="003F7F0E">
        <w:t>1.2</w:t>
      </w:r>
      <w:r w:rsidR="00144F02">
        <w:t>.</w:t>
      </w:r>
      <w:r w:rsidRPr="003F7F0E">
        <w:t xml:space="preserve"> </w:t>
      </w:r>
      <w:r w:rsidR="0063075A">
        <w:t xml:space="preserve">Арт-фестиваль проходит в рамках Дней славянской письменности и культуры, </w:t>
      </w:r>
      <w:r w:rsidR="00FC05FD">
        <w:rPr>
          <w:rFonts w:eastAsia="Lucida Sans Unicode"/>
          <w:kern w:val="1"/>
          <w:lang w:eastAsia="zh-CN"/>
        </w:rPr>
        <w:t>XXX</w:t>
      </w:r>
      <w:r w:rsidR="00FC05FD">
        <w:rPr>
          <w:rFonts w:eastAsia="Lucida Sans Unicode"/>
          <w:kern w:val="1"/>
          <w:lang w:val="en-US" w:eastAsia="zh-CN"/>
        </w:rPr>
        <w:t>VI</w:t>
      </w:r>
      <w:r w:rsidR="00FC05FD" w:rsidRPr="003F7F0E">
        <w:rPr>
          <w:rFonts w:eastAsia="Lucida Sans Unicode"/>
          <w:kern w:val="1"/>
          <w:lang w:eastAsia="zh-CN"/>
        </w:rPr>
        <w:t xml:space="preserve"> </w:t>
      </w:r>
      <w:r w:rsidR="00FC05FD">
        <w:rPr>
          <w:rFonts w:eastAsia="Lucida Sans Unicode"/>
          <w:kern w:val="1"/>
          <w:lang w:eastAsia="zh-CN"/>
        </w:rPr>
        <w:t>Духовно</w:t>
      </w:r>
      <w:r w:rsidR="0063075A" w:rsidRPr="003F7F0E">
        <w:rPr>
          <w:rFonts w:eastAsia="Lucida Sans Unicode"/>
          <w:kern w:val="1"/>
          <w:lang w:eastAsia="zh-CN"/>
        </w:rPr>
        <w:t>-исторически</w:t>
      </w:r>
      <w:r w:rsidR="0063075A">
        <w:rPr>
          <w:rFonts w:eastAsia="Lucida Sans Unicode"/>
          <w:kern w:val="1"/>
          <w:lang w:eastAsia="zh-CN"/>
        </w:rPr>
        <w:t>х</w:t>
      </w:r>
      <w:r w:rsidR="0063075A" w:rsidRPr="003F7F0E">
        <w:rPr>
          <w:rFonts w:eastAsia="Lucida Sans Unicode"/>
          <w:kern w:val="1"/>
          <w:lang w:eastAsia="zh-CN"/>
        </w:rPr>
        <w:t xml:space="preserve"> чтени</w:t>
      </w:r>
      <w:r w:rsidR="0063075A">
        <w:rPr>
          <w:rFonts w:eastAsia="Lucida Sans Unicode"/>
          <w:kern w:val="1"/>
          <w:lang w:eastAsia="zh-CN"/>
        </w:rPr>
        <w:t>й</w:t>
      </w:r>
      <w:r w:rsidR="0063075A" w:rsidRPr="003F7F0E">
        <w:rPr>
          <w:rFonts w:eastAsia="Lucida Sans Unicode"/>
          <w:kern w:val="1"/>
          <w:lang w:eastAsia="zh-CN"/>
        </w:rPr>
        <w:t xml:space="preserve"> памяти святых равноапостольных Кирилла и </w:t>
      </w:r>
      <w:proofErr w:type="spellStart"/>
      <w:r w:rsidR="0063075A" w:rsidRPr="003F7F0E">
        <w:rPr>
          <w:rFonts w:eastAsia="Lucida Sans Unicode"/>
          <w:kern w:val="1"/>
          <w:lang w:eastAsia="zh-CN"/>
        </w:rPr>
        <w:t>Мефодия</w:t>
      </w:r>
      <w:proofErr w:type="spellEnd"/>
      <w:r w:rsidR="0063075A">
        <w:t xml:space="preserve"> в Томской области.</w:t>
      </w:r>
    </w:p>
    <w:p w14:paraId="581F512A" w14:textId="45A2765F" w:rsidR="00764126" w:rsidRDefault="0063075A" w:rsidP="00B0539A">
      <w:pPr>
        <w:pStyle w:val="Default"/>
        <w:ind w:left="-709"/>
        <w:jc w:val="both"/>
      </w:pPr>
      <w:r>
        <w:t xml:space="preserve">1.3. </w:t>
      </w:r>
      <w:r w:rsidR="00764126" w:rsidRPr="003F7F0E">
        <w:t xml:space="preserve">Учредителями Арт-фестиваля являются: Томская епархия Русской Православной Церкви, </w:t>
      </w:r>
      <w:r w:rsidR="00EA4928" w:rsidRPr="00686DF8">
        <w:t xml:space="preserve">Департамент </w:t>
      </w:r>
      <w:r w:rsidR="00764126" w:rsidRPr="00686DF8">
        <w:t>образования Томской области</w:t>
      </w:r>
      <w:r w:rsidR="00764126" w:rsidRPr="003F7F0E">
        <w:t>, Департамент по культуре Томской области.</w:t>
      </w:r>
    </w:p>
    <w:p w14:paraId="447997F1" w14:textId="03488DE4" w:rsidR="00144F02" w:rsidRPr="003F7F0E" w:rsidRDefault="00144F02" w:rsidP="00B0539A">
      <w:pPr>
        <w:pStyle w:val="Default"/>
        <w:ind w:left="-709"/>
        <w:jc w:val="both"/>
      </w:pPr>
      <w:r>
        <w:t>1.</w:t>
      </w:r>
      <w:r w:rsidR="0063075A">
        <w:t>4</w:t>
      </w:r>
      <w:r>
        <w:t xml:space="preserve">. Организаторами Арт-фестиваля являются </w:t>
      </w:r>
      <w:proofErr w:type="spellStart"/>
      <w:r w:rsidR="003A56D5">
        <w:t>Градо</w:t>
      </w:r>
      <w:proofErr w:type="spellEnd"/>
      <w:r w:rsidR="003A56D5">
        <w:t>-Томское благочиние Томской епархии и «Центр музейной педагогики» ОГАУК</w:t>
      </w:r>
      <w:r w:rsidR="003A56D5" w:rsidRPr="0038283B">
        <w:t xml:space="preserve"> «ТОХМ»</w:t>
      </w:r>
      <w:r w:rsidR="003A56D5">
        <w:t xml:space="preserve"> при поддержке </w:t>
      </w:r>
      <w:r w:rsidR="00175082">
        <w:t>Отдел</w:t>
      </w:r>
      <w:r w:rsidR="003A56D5">
        <w:t>а</w:t>
      </w:r>
      <w:r w:rsidR="00175082">
        <w:t xml:space="preserve"> религиозного образовани</w:t>
      </w:r>
      <w:r w:rsidR="00E06C2C">
        <w:t xml:space="preserve">я и </w:t>
      </w:r>
      <w:proofErr w:type="spellStart"/>
      <w:r w:rsidR="00E06C2C">
        <w:t>катехизации</w:t>
      </w:r>
      <w:proofErr w:type="spellEnd"/>
      <w:r w:rsidR="00E06C2C">
        <w:t xml:space="preserve"> Томской епархии.</w:t>
      </w:r>
    </w:p>
    <w:p w14:paraId="07C6D0AC" w14:textId="77777777" w:rsidR="00764126" w:rsidRPr="003F7F0E" w:rsidRDefault="00764126" w:rsidP="00B0539A">
      <w:pPr>
        <w:pStyle w:val="Default"/>
        <w:ind w:left="-709"/>
      </w:pPr>
    </w:p>
    <w:p w14:paraId="713FFAF9" w14:textId="77777777" w:rsidR="00764126" w:rsidRPr="003F7F0E" w:rsidRDefault="00764126" w:rsidP="00B0539A">
      <w:pPr>
        <w:pStyle w:val="Default"/>
        <w:ind w:left="-709"/>
      </w:pPr>
      <w:r w:rsidRPr="003F7F0E">
        <w:t xml:space="preserve"> </w:t>
      </w:r>
      <w:r w:rsidRPr="003F7F0E">
        <w:rPr>
          <w:b/>
          <w:bCs/>
        </w:rPr>
        <w:t xml:space="preserve">II. ЦЕЛЬ И ЗАДАЧИ </w:t>
      </w:r>
    </w:p>
    <w:p w14:paraId="3E8C0DE8" w14:textId="1044DD74" w:rsidR="00B622B1" w:rsidRPr="003F7F0E" w:rsidRDefault="00764126" w:rsidP="00B0539A">
      <w:pPr>
        <w:pStyle w:val="Default"/>
        <w:ind w:left="-709"/>
        <w:jc w:val="both"/>
        <w:rPr>
          <w:color w:val="202122"/>
          <w:shd w:val="clear" w:color="auto" w:fill="FFFFFF"/>
        </w:rPr>
      </w:pPr>
      <w:r w:rsidRPr="003F7F0E">
        <w:t>2.1.</w:t>
      </w:r>
      <w:r w:rsidR="007748C1" w:rsidRPr="003F7F0E">
        <w:t xml:space="preserve"> </w:t>
      </w:r>
      <w:r w:rsidR="00E759AF" w:rsidRPr="003F7F0E">
        <w:rPr>
          <w:rFonts w:eastAsia="Lucida Sans Unicode"/>
          <w:kern w:val="1"/>
          <w:lang w:eastAsia="zh-CN"/>
        </w:rPr>
        <w:t>Дни славянской письменности и культуры,</w:t>
      </w:r>
      <w:r w:rsidR="00E759AF" w:rsidRPr="003F7F0E">
        <w:t xml:space="preserve"> </w:t>
      </w:r>
      <w:r w:rsidR="00071161">
        <w:rPr>
          <w:rFonts w:eastAsia="Lucida Sans Unicode"/>
          <w:kern w:val="1"/>
          <w:lang w:eastAsia="zh-CN"/>
        </w:rPr>
        <w:t>XXX</w:t>
      </w:r>
      <w:r w:rsidR="00071161">
        <w:rPr>
          <w:rFonts w:eastAsia="Lucida Sans Unicode"/>
          <w:kern w:val="1"/>
          <w:lang w:val="en-US" w:eastAsia="zh-CN"/>
        </w:rPr>
        <w:t>VI</w:t>
      </w:r>
      <w:r w:rsidR="00E759AF" w:rsidRPr="003F7F0E">
        <w:rPr>
          <w:rFonts w:eastAsia="Lucida Sans Unicode"/>
          <w:kern w:val="1"/>
          <w:lang w:eastAsia="zh-CN"/>
        </w:rPr>
        <w:t xml:space="preserve"> Духовно-исторические чтения памяти святых равноапостольных Кирилла и </w:t>
      </w:r>
      <w:proofErr w:type="spellStart"/>
      <w:r w:rsidR="00E759AF" w:rsidRPr="003F7F0E">
        <w:rPr>
          <w:rFonts w:eastAsia="Lucida Sans Unicode"/>
          <w:kern w:val="1"/>
          <w:lang w:eastAsia="zh-CN"/>
        </w:rPr>
        <w:t>Мефодия</w:t>
      </w:r>
      <w:proofErr w:type="spellEnd"/>
      <w:r w:rsidR="00E759AF" w:rsidRPr="003F7F0E">
        <w:rPr>
          <w:rFonts w:eastAsia="Lucida Sans Unicode"/>
          <w:kern w:val="1"/>
          <w:lang w:eastAsia="zh-CN"/>
        </w:rPr>
        <w:t xml:space="preserve"> </w:t>
      </w:r>
      <w:r w:rsidR="007748C1" w:rsidRPr="003F7F0E">
        <w:t xml:space="preserve">призваны решать актуальные вопросы духовной культуры. </w:t>
      </w:r>
      <w:r w:rsidR="007748C1" w:rsidRPr="003F7F0E">
        <w:rPr>
          <w:color w:val="202122"/>
          <w:shd w:val="clear" w:color="auto" w:fill="FFFFFF"/>
        </w:rPr>
        <w:t>Исследование истории, языка и современного состояния славянской культуры невозможно без обращения к многовековому опыту православия. Не случайно просветители славян братья Кирилл и Мефодий были причислены к лику святых и именуются равноапостольными.</w:t>
      </w:r>
    </w:p>
    <w:p w14:paraId="1DFE430B" w14:textId="77777777" w:rsidR="00B622B1" w:rsidRPr="003F7F0E" w:rsidRDefault="00764126" w:rsidP="00B0539A">
      <w:pPr>
        <w:pStyle w:val="Default"/>
        <w:ind w:left="-709"/>
        <w:jc w:val="both"/>
      </w:pPr>
      <w:r w:rsidRPr="003F7F0E">
        <w:rPr>
          <w:b/>
          <w:bCs/>
        </w:rPr>
        <w:t xml:space="preserve">Цель </w:t>
      </w:r>
      <w:r w:rsidR="007748C1" w:rsidRPr="003F7F0E">
        <w:t>Арт-ф</w:t>
      </w:r>
      <w:r w:rsidRPr="003F7F0E">
        <w:t xml:space="preserve">естиваля – </w:t>
      </w:r>
      <w:r w:rsidR="00B622B1" w:rsidRPr="003F7F0E">
        <w:rPr>
          <w:rFonts w:eastAsia="Times New Roman"/>
          <w:color w:val="444444"/>
          <w:bdr w:val="none" w:sz="0" w:space="0" w:color="auto" w:frame="1"/>
          <w:lang w:eastAsia="ru-RU"/>
        </w:rPr>
        <w:t>способств</w:t>
      </w:r>
      <w:r w:rsidR="002338F6">
        <w:rPr>
          <w:rFonts w:eastAsia="Times New Roman"/>
          <w:color w:val="444444"/>
          <w:bdr w:val="none" w:sz="0" w:space="0" w:color="auto" w:frame="1"/>
          <w:lang w:eastAsia="ru-RU"/>
        </w:rPr>
        <w:t>овать духовно-</w:t>
      </w:r>
      <w:r w:rsidR="00B622B1" w:rsidRPr="003F7F0E">
        <w:rPr>
          <w:rFonts w:eastAsia="Times New Roman"/>
          <w:color w:val="444444"/>
          <w:bdr w:val="none" w:sz="0" w:space="0" w:color="auto" w:frame="1"/>
          <w:lang w:eastAsia="ru-RU"/>
        </w:rPr>
        <w:t>нравственному развитию и воспитанию детей, подростков и молодежи, формированию православного мировосприятия обучающихся и педагогической общественности региона</w:t>
      </w:r>
      <w:r w:rsidR="00B622B1" w:rsidRPr="003F7F0E">
        <w:t xml:space="preserve"> через визуальное искусство, осознанию значения для современной России.</w:t>
      </w:r>
    </w:p>
    <w:p w14:paraId="3E5EB498" w14:textId="77777777" w:rsidR="00764126" w:rsidRPr="003F7F0E" w:rsidRDefault="00764126" w:rsidP="00B0539A">
      <w:pPr>
        <w:pStyle w:val="Default"/>
        <w:ind w:left="-709"/>
        <w:jc w:val="both"/>
      </w:pPr>
      <w:r w:rsidRPr="003F7F0E">
        <w:t xml:space="preserve">2.2. Задачами </w:t>
      </w:r>
      <w:r w:rsidR="00B622B1" w:rsidRPr="003F7F0E">
        <w:t>Арт-ф</w:t>
      </w:r>
      <w:r w:rsidRPr="003F7F0E">
        <w:t xml:space="preserve">естиваля являются: </w:t>
      </w:r>
    </w:p>
    <w:p w14:paraId="5242FC84" w14:textId="77777777" w:rsidR="007748C1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>духовное просвещение, эстетическое, нравственное и патриотическое воспитание детей и молодежи;</w:t>
      </w:r>
    </w:p>
    <w:p w14:paraId="6EDE30DD" w14:textId="77777777" w:rsidR="00764126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 xml:space="preserve">развитие творческих начал в душе ребенка, художественного воображения и фантазии; </w:t>
      </w:r>
    </w:p>
    <w:p w14:paraId="5D05711D" w14:textId="77777777" w:rsidR="00764126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 xml:space="preserve">возрождение интереса к истории и художественно-культурному наследию Отечества и Православия; </w:t>
      </w:r>
    </w:p>
    <w:p w14:paraId="34D155DB" w14:textId="77777777" w:rsidR="00764126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>выявление и поддержка профессиональных и начинающих художников</w:t>
      </w:r>
      <w:r w:rsidR="007748C1" w:rsidRPr="003F7F0E">
        <w:t>,</w:t>
      </w:r>
      <w:r w:rsidRPr="003F7F0E">
        <w:t xml:space="preserve"> в творчестве которых находят отражение традиционные духовные ценности Православия, темы веры, любви, духовности и патриотизма</w:t>
      </w:r>
      <w:r w:rsidR="00B622B1" w:rsidRPr="003F7F0E">
        <w:t>;</w:t>
      </w:r>
      <w:r w:rsidRPr="003F7F0E">
        <w:t xml:space="preserve"> </w:t>
      </w:r>
    </w:p>
    <w:p w14:paraId="5DD770BF" w14:textId="77777777" w:rsidR="00B622B1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>интеграция в сферу творчества участников с ограниченными возможностями здоровья</w:t>
      </w:r>
      <w:r w:rsidR="00B622B1" w:rsidRPr="003F7F0E">
        <w:t>;</w:t>
      </w:r>
    </w:p>
    <w:p w14:paraId="2D0D4673" w14:textId="77777777" w:rsidR="00B622B1" w:rsidRPr="003F7F0E" w:rsidRDefault="00B622B1" w:rsidP="00B0539A">
      <w:pPr>
        <w:pStyle w:val="a3"/>
        <w:numPr>
          <w:ilvl w:val="0"/>
          <w:numId w:val="16"/>
        </w:numPr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F0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формирование, выявление и распространение педагогического опыта, способствующего духовно-нравственному развитию и воспитанию подрастающего поколения;</w:t>
      </w:r>
    </w:p>
    <w:p w14:paraId="7154754D" w14:textId="77777777" w:rsidR="00764126" w:rsidRPr="003F7F0E" w:rsidRDefault="00764126" w:rsidP="00B0539A">
      <w:pPr>
        <w:pStyle w:val="Default"/>
        <w:numPr>
          <w:ilvl w:val="0"/>
          <w:numId w:val="16"/>
        </w:numPr>
        <w:ind w:left="-709"/>
        <w:jc w:val="both"/>
      </w:pPr>
      <w:r w:rsidRPr="003F7F0E">
        <w:t xml:space="preserve">укрепление социального партнерства, привлечение внимания общественности к тематике </w:t>
      </w:r>
      <w:r w:rsidR="007748C1" w:rsidRPr="003F7F0E">
        <w:t>Арт-ф</w:t>
      </w:r>
      <w:r w:rsidRPr="003F7F0E">
        <w:t xml:space="preserve">естиваля и к его участникам. </w:t>
      </w:r>
    </w:p>
    <w:p w14:paraId="50250EC5" w14:textId="77777777" w:rsidR="009771DE" w:rsidRDefault="009771DE" w:rsidP="00B0539A">
      <w:pPr>
        <w:pStyle w:val="Default"/>
        <w:ind w:left="-709"/>
        <w:rPr>
          <w:b/>
          <w:bCs/>
        </w:rPr>
      </w:pPr>
    </w:p>
    <w:p w14:paraId="38B488E3" w14:textId="77777777" w:rsidR="00B622B1" w:rsidRPr="003F7F0E" w:rsidRDefault="00B622B1" w:rsidP="00B0539A">
      <w:pPr>
        <w:pStyle w:val="Default"/>
        <w:ind w:left="-709"/>
      </w:pPr>
      <w:r w:rsidRPr="003F7F0E">
        <w:rPr>
          <w:b/>
          <w:bCs/>
        </w:rPr>
        <w:t xml:space="preserve">III. УЧАСТНИКИ </w:t>
      </w:r>
      <w:r w:rsidR="00E759AF" w:rsidRPr="003F7F0E">
        <w:rPr>
          <w:b/>
          <w:bCs/>
        </w:rPr>
        <w:t>АРТ-</w:t>
      </w:r>
      <w:r w:rsidRPr="003F7F0E">
        <w:rPr>
          <w:b/>
          <w:bCs/>
        </w:rPr>
        <w:t xml:space="preserve">ФЕСТИВАЛЯ </w:t>
      </w:r>
    </w:p>
    <w:p w14:paraId="00F446D5" w14:textId="1259A410" w:rsidR="00764126" w:rsidRPr="003F7F0E" w:rsidRDefault="00B622B1" w:rsidP="00B0539A">
      <w:pPr>
        <w:pStyle w:val="Default"/>
        <w:ind w:left="-709"/>
        <w:jc w:val="both"/>
      </w:pPr>
      <w:r w:rsidRPr="003F7F0E">
        <w:t>К участию в Арт-фестивале приглашаются обучающиеся</w:t>
      </w:r>
      <w:r w:rsidR="00945C44" w:rsidRPr="003F7F0E">
        <w:t xml:space="preserve"> </w:t>
      </w:r>
      <w:r w:rsidR="0035142B">
        <w:t xml:space="preserve">и </w:t>
      </w:r>
      <w:r w:rsidR="0035142B" w:rsidRPr="003F7F0E">
        <w:t xml:space="preserve">педагоги </w:t>
      </w:r>
      <w:r w:rsidR="00945C44" w:rsidRPr="003F7F0E">
        <w:t>художественных школ, школ искусств, художественных студий,</w:t>
      </w:r>
      <w:r w:rsidRPr="003F7F0E">
        <w:t xml:space="preserve"> учреждений дошкольного, начального, основного, среднего (полного) общего,</w:t>
      </w:r>
      <w:r w:rsidR="00945C44" w:rsidRPr="003F7F0E">
        <w:t xml:space="preserve"> </w:t>
      </w:r>
      <w:r w:rsidR="0035142B">
        <w:t xml:space="preserve">среднего профессионального образования, </w:t>
      </w:r>
      <w:r w:rsidR="00945C44" w:rsidRPr="003F7F0E">
        <w:t>дополнительного</w:t>
      </w:r>
      <w:r w:rsidR="0035142B">
        <w:t xml:space="preserve"> </w:t>
      </w:r>
      <w:r w:rsidRPr="003F7F0E">
        <w:t>образования</w:t>
      </w:r>
      <w:r w:rsidR="00071161">
        <w:t>, Воскресных школ.</w:t>
      </w:r>
      <w:r w:rsidR="0035142B">
        <w:t xml:space="preserve"> </w:t>
      </w:r>
      <w:r w:rsidRPr="003F7F0E">
        <w:t>Возраст участников</w:t>
      </w:r>
      <w:r w:rsidR="00E759AF" w:rsidRPr="003F7F0E">
        <w:t xml:space="preserve"> (обучающиеся)</w:t>
      </w:r>
      <w:r w:rsidR="00945C44" w:rsidRPr="003F7F0E">
        <w:t xml:space="preserve"> от 5 лет</w:t>
      </w:r>
      <w:r w:rsidR="00E759AF" w:rsidRPr="003F7F0E">
        <w:t xml:space="preserve"> до 20 ле</w:t>
      </w:r>
      <w:r w:rsidR="002338F6">
        <w:t>т, возраст участников (педагоги</w:t>
      </w:r>
      <w:r w:rsidR="00E759AF" w:rsidRPr="003F7F0E">
        <w:t>) не ограничен.</w:t>
      </w:r>
    </w:p>
    <w:p w14:paraId="364E0F1A" w14:textId="77777777" w:rsidR="009771DE" w:rsidRDefault="009771DE" w:rsidP="00B0539A">
      <w:pPr>
        <w:pStyle w:val="Default"/>
        <w:ind w:left="-709"/>
        <w:rPr>
          <w:b/>
          <w:bCs/>
        </w:rPr>
      </w:pPr>
    </w:p>
    <w:p w14:paraId="6BA63B59" w14:textId="77777777" w:rsidR="00E759AF" w:rsidRPr="003F7F0E" w:rsidRDefault="00E759AF" w:rsidP="00B0539A">
      <w:pPr>
        <w:pStyle w:val="Default"/>
        <w:ind w:left="-709"/>
      </w:pPr>
      <w:r w:rsidRPr="003F7F0E">
        <w:rPr>
          <w:b/>
          <w:bCs/>
        </w:rPr>
        <w:t xml:space="preserve">IV. СРОКИ ПРОВЕДЕНИЯ АРТ-ФЕСТИВАЛЯ </w:t>
      </w:r>
    </w:p>
    <w:p w14:paraId="633FC801" w14:textId="713EFCA7" w:rsidR="00E759AF" w:rsidRPr="0039432F" w:rsidRDefault="00E759AF" w:rsidP="00B0539A">
      <w:pPr>
        <w:pStyle w:val="Default"/>
        <w:ind w:left="-709"/>
      </w:pPr>
      <w:r w:rsidRPr="0039432F">
        <w:lastRenderedPageBreak/>
        <w:t xml:space="preserve">Арт-фестиваль проводится в рамках проведения </w:t>
      </w:r>
      <w:r w:rsidRPr="0039432F">
        <w:rPr>
          <w:rFonts w:eastAsia="Lucida Sans Unicode"/>
          <w:kern w:val="1"/>
          <w:lang w:eastAsia="zh-CN"/>
        </w:rPr>
        <w:t>Дней славянской письменности и культуры,</w:t>
      </w:r>
      <w:r w:rsidRPr="0039432F">
        <w:t xml:space="preserve"> </w:t>
      </w:r>
      <w:r w:rsidR="007171BB" w:rsidRPr="0039432F">
        <w:rPr>
          <w:rFonts w:eastAsia="Lucida Sans Unicode"/>
          <w:kern w:val="1"/>
          <w:lang w:eastAsia="zh-CN"/>
        </w:rPr>
        <w:t>XXX</w:t>
      </w:r>
      <w:r w:rsidR="00071161">
        <w:rPr>
          <w:rFonts w:eastAsia="Lucida Sans Unicode"/>
          <w:kern w:val="1"/>
          <w:lang w:val="en-US" w:eastAsia="zh-CN"/>
        </w:rPr>
        <w:t>VI</w:t>
      </w:r>
      <w:r w:rsidRPr="0039432F">
        <w:rPr>
          <w:rFonts w:eastAsia="Lucida Sans Unicode"/>
          <w:kern w:val="1"/>
          <w:lang w:eastAsia="zh-CN"/>
        </w:rPr>
        <w:t xml:space="preserve"> Духовно-исторические чтений памяти святых равноапостольных Кирилла и </w:t>
      </w:r>
      <w:proofErr w:type="spellStart"/>
      <w:r w:rsidRPr="0039432F">
        <w:rPr>
          <w:rFonts w:eastAsia="Lucida Sans Unicode"/>
          <w:kern w:val="1"/>
          <w:lang w:eastAsia="zh-CN"/>
        </w:rPr>
        <w:t>Мефодия</w:t>
      </w:r>
      <w:proofErr w:type="spellEnd"/>
      <w:r w:rsidRPr="0039432F">
        <w:rPr>
          <w:rFonts w:eastAsia="Lucida Sans Unicode"/>
          <w:kern w:val="1"/>
          <w:lang w:eastAsia="zh-CN"/>
        </w:rPr>
        <w:t xml:space="preserve"> </w:t>
      </w:r>
      <w:r w:rsidRPr="0039432F">
        <w:t xml:space="preserve">с </w:t>
      </w:r>
      <w:r w:rsidR="00071161">
        <w:t>27</w:t>
      </w:r>
      <w:r w:rsidR="007171BB" w:rsidRPr="0039432F">
        <w:t xml:space="preserve"> апреля по 30</w:t>
      </w:r>
      <w:r w:rsidRPr="0039432F">
        <w:t xml:space="preserve"> мая 202</w:t>
      </w:r>
      <w:r w:rsidR="00071161">
        <w:t>6</w:t>
      </w:r>
      <w:r w:rsidRPr="0039432F">
        <w:t xml:space="preserve"> года. </w:t>
      </w:r>
    </w:p>
    <w:p w14:paraId="20E8C62D" w14:textId="77777777" w:rsidR="009771DE" w:rsidRPr="0039432F" w:rsidRDefault="009771DE" w:rsidP="00B0539A">
      <w:pPr>
        <w:pStyle w:val="Default"/>
        <w:ind w:left="-709"/>
        <w:rPr>
          <w:b/>
          <w:bCs/>
        </w:rPr>
      </w:pPr>
    </w:p>
    <w:p w14:paraId="1D0770D6" w14:textId="77777777" w:rsidR="006453D5" w:rsidRPr="0039432F" w:rsidRDefault="006453D5" w:rsidP="00B0539A">
      <w:pPr>
        <w:pStyle w:val="Default"/>
        <w:ind w:left="-709"/>
      </w:pPr>
      <w:r w:rsidRPr="0039432F">
        <w:rPr>
          <w:b/>
          <w:bCs/>
        </w:rPr>
        <w:t xml:space="preserve">V. CОДЕРЖАНИЕ АРТ-ФЕСТИВАЛЯ </w:t>
      </w:r>
    </w:p>
    <w:p w14:paraId="418075F8" w14:textId="77777777" w:rsidR="006453D5" w:rsidRPr="0039432F" w:rsidRDefault="006453D5" w:rsidP="00B0539A">
      <w:pPr>
        <w:pStyle w:val="Default"/>
        <w:ind w:left="-709"/>
        <w:jc w:val="both"/>
      </w:pPr>
      <w:r w:rsidRPr="0039432F">
        <w:t xml:space="preserve">5.1. Арт-фестиваль проводится в очной форме. </w:t>
      </w:r>
    </w:p>
    <w:p w14:paraId="62D8E5D9" w14:textId="77777777" w:rsidR="00C63DC7" w:rsidRPr="0039432F" w:rsidRDefault="00C63DC7" w:rsidP="00B0539A">
      <w:pPr>
        <w:pStyle w:val="Default"/>
        <w:ind w:left="-709"/>
        <w:jc w:val="both"/>
      </w:pPr>
      <w:r w:rsidRPr="0039432F">
        <w:t xml:space="preserve">5.2. Работа Арт-фестиваля организуется по тематическим направлениям: </w:t>
      </w:r>
    </w:p>
    <w:p w14:paraId="35F68E9F" w14:textId="77777777" w:rsidR="00C63DC7" w:rsidRPr="0039432F" w:rsidRDefault="00C63DC7" w:rsidP="00B0539A">
      <w:pPr>
        <w:pStyle w:val="Default"/>
        <w:numPr>
          <w:ilvl w:val="0"/>
          <w:numId w:val="8"/>
        </w:numPr>
        <w:ind w:left="-709"/>
        <w:jc w:val="both"/>
        <w:rPr>
          <w:color w:val="373737"/>
          <w:shd w:val="clear" w:color="auto" w:fill="FFFFFF"/>
        </w:rPr>
      </w:pPr>
      <w:r w:rsidRPr="0039432F">
        <w:rPr>
          <w:b/>
        </w:rPr>
        <w:t>1) Православная история России</w:t>
      </w:r>
      <w:r w:rsidRPr="0039432F">
        <w:t xml:space="preserve">: </w:t>
      </w:r>
    </w:p>
    <w:p w14:paraId="4ECA4CF7" w14:textId="150AD6B9" w:rsidR="00C63DC7" w:rsidRPr="0039432F" w:rsidRDefault="007171BB" w:rsidP="00B0539A">
      <w:pPr>
        <w:pStyle w:val="Default"/>
        <w:ind w:left="-709" w:hanging="360"/>
        <w:jc w:val="both"/>
        <w:rPr>
          <w:color w:val="373737"/>
          <w:shd w:val="clear" w:color="auto" w:fill="FFFFFF"/>
        </w:rPr>
      </w:pPr>
      <w:r w:rsidRPr="0039432F">
        <w:rPr>
          <w:color w:val="333333"/>
          <w:shd w:val="clear" w:color="auto" w:fill="FFFFFF"/>
        </w:rPr>
        <w:t xml:space="preserve">- </w:t>
      </w:r>
      <w:r w:rsidR="00C63DC7" w:rsidRPr="0039432F">
        <w:rPr>
          <w:color w:val="333333"/>
          <w:shd w:val="clear" w:color="auto" w:fill="FFFFFF"/>
        </w:rPr>
        <w:t xml:space="preserve">Гимн святым Кириллу и </w:t>
      </w:r>
      <w:proofErr w:type="spellStart"/>
      <w:r w:rsidR="00C63DC7" w:rsidRPr="0039432F">
        <w:rPr>
          <w:color w:val="333333"/>
          <w:shd w:val="clear" w:color="auto" w:fill="FFFFFF"/>
        </w:rPr>
        <w:t>Мефодию</w:t>
      </w:r>
      <w:proofErr w:type="spellEnd"/>
      <w:r w:rsidR="00C63DC7" w:rsidRPr="0039432F">
        <w:rPr>
          <w:color w:val="333333"/>
          <w:shd w:val="clear" w:color="auto" w:fill="FFFFFF"/>
        </w:rPr>
        <w:t xml:space="preserve"> - просветителям </w:t>
      </w:r>
      <w:r w:rsidR="00C63DC7" w:rsidRPr="0039432F">
        <w:rPr>
          <w:bCs/>
          <w:color w:val="333333"/>
          <w:shd w:val="clear" w:color="auto" w:fill="FFFFFF"/>
        </w:rPr>
        <w:t>славян (</w:t>
      </w:r>
      <w:r w:rsidR="00C63DC7" w:rsidRPr="0039432F">
        <w:rPr>
          <w:color w:val="333333"/>
          <w:shd w:val="clear" w:color="auto" w:fill="FFFFFF"/>
        </w:rPr>
        <w:t>«День славянской письменности и культуры»)</w:t>
      </w:r>
      <w:r w:rsidR="00C63DC7" w:rsidRPr="0039432F">
        <w:rPr>
          <w:bCs/>
          <w:color w:val="333333"/>
          <w:shd w:val="clear" w:color="auto" w:fill="FFFFFF"/>
        </w:rPr>
        <w:t>;</w:t>
      </w:r>
      <w:r w:rsidR="00C63DC7" w:rsidRPr="0039432F">
        <w:t xml:space="preserve"> </w:t>
      </w:r>
    </w:p>
    <w:p w14:paraId="41F78C74" w14:textId="77777777" w:rsidR="00C63DC7" w:rsidRPr="0039432F" w:rsidRDefault="00C63DC7" w:rsidP="00B0539A">
      <w:pPr>
        <w:pStyle w:val="Default"/>
        <w:numPr>
          <w:ilvl w:val="0"/>
          <w:numId w:val="9"/>
        </w:numPr>
        <w:ind w:left="-709"/>
        <w:jc w:val="both"/>
        <w:rPr>
          <w:bCs/>
          <w:color w:val="333333"/>
          <w:shd w:val="clear" w:color="auto" w:fill="FFFFFF"/>
        </w:rPr>
      </w:pPr>
      <w:r w:rsidRPr="0039432F">
        <w:t>Откуда есть пошла Русская земля (выбор православной веры, крещение Руси, первые православные храмы и школы);</w:t>
      </w:r>
    </w:p>
    <w:p w14:paraId="50D4071F" w14:textId="1BEB253E" w:rsidR="00C63DC7" w:rsidRPr="0039432F" w:rsidRDefault="00C63DC7" w:rsidP="00B0539A">
      <w:pPr>
        <w:pStyle w:val="Default"/>
        <w:numPr>
          <w:ilvl w:val="0"/>
          <w:numId w:val="9"/>
        </w:numPr>
        <w:ind w:left="-709"/>
        <w:jc w:val="both"/>
        <w:rPr>
          <w:bCs/>
          <w:color w:val="333333"/>
          <w:shd w:val="clear" w:color="auto" w:fill="FFFFFF"/>
        </w:rPr>
      </w:pPr>
      <w:r w:rsidRPr="0039432F">
        <w:rPr>
          <w:bCs/>
          <w:color w:val="333333"/>
          <w:shd w:val="clear" w:color="auto" w:fill="FFFFFF"/>
        </w:rPr>
        <w:t>Святые Земли Русской;</w:t>
      </w:r>
    </w:p>
    <w:p w14:paraId="712206F3" w14:textId="2E28F8A2" w:rsidR="00C63DC7" w:rsidRPr="0039432F" w:rsidRDefault="00C63DC7" w:rsidP="00B0539A">
      <w:pPr>
        <w:pStyle w:val="Default"/>
        <w:numPr>
          <w:ilvl w:val="0"/>
          <w:numId w:val="9"/>
        </w:numPr>
        <w:ind w:left="-709"/>
        <w:jc w:val="both"/>
      </w:pPr>
      <w:r w:rsidRPr="0039432F">
        <w:t>Православные монастыри и храмы России</w:t>
      </w:r>
      <w:r w:rsidR="00C21EAA">
        <w:t xml:space="preserve">. </w:t>
      </w:r>
      <w:r w:rsidR="00C21EAA" w:rsidRPr="00C21EAA">
        <w:rPr>
          <w:rStyle w:val="a6"/>
          <w:b w:val="0"/>
          <w:color w:val="222222"/>
          <w:shd w:val="clear" w:color="auto" w:fill="FFFFFF"/>
        </w:rPr>
        <w:t>700</w:t>
      </w:r>
      <w:r w:rsidR="00C21EAA" w:rsidRPr="00C21EAA">
        <w:rPr>
          <w:color w:val="222222"/>
          <w:shd w:val="clear" w:color="auto" w:fill="FFFFFF"/>
        </w:rPr>
        <w:t> лет – со времени закладки первого каменного Успенского собора Московского Кремля (1326)</w:t>
      </w:r>
      <w:r w:rsidRPr="0039432F">
        <w:t xml:space="preserve">; </w:t>
      </w:r>
    </w:p>
    <w:p w14:paraId="41719E8D" w14:textId="77777777" w:rsidR="00C63DC7" w:rsidRPr="0039432F" w:rsidRDefault="00C63DC7" w:rsidP="00B0539A">
      <w:pPr>
        <w:pStyle w:val="Default"/>
        <w:numPr>
          <w:ilvl w:val="0"/>
          <w:numId w:val="9"/>
        </w:numPr>
        <w:ind w:left="-709"/>
        <w:jc w:val="both"/>
      </w:pPr>
      <w:r w:rsidRPr="0039432F">
        <w:t>Не в силе Бог, а в правде (ратный подвиг русского народа).</w:t>
      </w:r>
    </w:p>
    <w:p w14:paraId="3EDC4DE1" w14:textId="48B60B79" w:rsidR="00C63DC7" w:rsidRPr="0039432F" w:rsidRDefault="00C63DC7" w:rsidP="00B0539A">
      <w:pPr>
        <w:pStyle w:val="Default"/>
        <w:ind w:left="-709"/>
        <w:jc w:val="both"/>
        <w:rPr>
          <w:b/>
        </w:rPr>
      </w:pPr>
      <w:r w:rsidRPr="0039432F">
        <w:rPr>
          <w:b/>
        </w:rPr>
        <w:t>2) Юбилейные</w:t>
      </w:r>
      <w:r w:rsidR="00071161">
        <w:rPr>
          <w:b/>
        </w:rPr>
        <w:t xml:space="preserve"> и значимые даты в России в 2026</w:t>
      </w:r>
      <w:r w:rsidRPr="0039432F">
        <w:rPr>
          <w:b/>
        </w:rPr>
        <w:t xml:space="preserve"> году:</w:t>
      </w:r>
    </w:p>
    <w:p w14:paraId="24A49598" w14:textId="2E01E589" w:rsidR="00C63DC7" w:rsidRPr="00C21EAA" w:rsidRDefault="00C21EAA" w:rsidP="00B0539A">
      <w:pPr>
        <w:pStyle w:val="Default"/>
        <w:numPr>
          <w:ilvl w:val="0"/>
          <w:numId w:val="8"/>
        </w:numPr>
        <w:ind w:left="-709"/>
        <w:jc w:val="both"/>
        <w:rPr>
          <w:color w:val="373737"/>
          <w:shd w:val="clear" w:color="auto" w:fill="FFFFFF"/>
        </w:rPr>
      </w:pPr>
      <w:r w:rsidRPr="00C21EAA">
        <w:rPr>
          <w:rStyle w:val="a6"/>
          <w:b w:val="0"/>
          <w:color w:val="222222"/>
          <w:shd w:val="clear" w:color="auto" w:fill="FFFFFF"/>
        </w:rPr>
        <w:t>225</w:t>
      </w:r>
      <w:r w:rsidRPr="00C21EAA">
        <w:rPr>
          <w:color w:val="222222"/>
          <w:shd w:val="clear" w:color="auto" w:fill="FFFFFF"/>
        </w:rPr>
        <w:t> лет – со дня рождения Владимира Ивановича Даля, известного этнографа лексикографа и писателя (1801)</w:t>
      </w:r>
      <w:r w:rsidR="00C63DC7" w:rsidRPr="00C21EAA">
        <w:t>;</w:t>
      </w:r>
    </w:p>
    <w:p w14:paraId="10E345BD" w14:textId="4428FF14" w:rsidR="00711748" w:rsidRPr="0086315E" w:rsidRDefault="0086315E" w:rsidP="00B0539A">
      <w:pPr>
        <w:pStyle w:val="Default"/>
        <w:numPr>
          <w:ilvl w:val="0"/>
          <w:numId w:val="8"/>
        </w:numPr>
        <w:ind w:left="-709"/>
        <w:jc w:val="both"/>
        <w:rPr>
          <w:color w:val="373737"/>
          <w:shd w:val="clear" w:color="auto" w:fill="FFFFFF"/>
        </w:rPr>
      </w:pPr>
      <w:r>
        <w:rPr>
          <w:color w:val="373737"/>
          <w:shd w:val="clear" w:color="auto" w:fill="FFFFFF"/>
        </w:rPr>
        <w:t>65</w:t>
      </w:r>
      <w:r w:rsidR="00C63DC7" w:rsidRPr="0039432F">
        <w:rPr>
          <w:color w:val="373737"/>
          <w:shd w:val="clear" w:color="auto" w:fill="FFFFFF"/>
        </w:rPr>
        <w:t xml:space="preserve"> ле</w:t>
      </w:r>
      <w:r>
        <w:rPr>
          <w:color w:val="373737"/>
          <w:shd w:val="clear" w:color="auto" w:fill="FFFFFF"/>
        </w:rPr>
        <w:t>т со Дня первого полета человека в космос</w:t>
      </w:r>
      <w:r w:rsidR="00C63DC7" w:rsidRPr="0039432F">
        <w:rPr>
          <w:color w:val="373737"/>
          <w:shd w:val="clear" w:color="auto" w:fill="FFFFFF"/>
        </w:rPr>
        <w:t>;</w:t>
      </w:r>
      <w:r w:rsidR="00C63DC7" w:rsidRPr="0039432F">
        <w:t xml:space="preserve"> </w:t>
      </w:r>
      <w:r w:rsidR="00C63DC7" w:rsidRPr="0086315E">
        <w:rPr>
          <w:color w:val="373737"/>
          <w:shd w:val="clear" w:color="auto" w:fill="FFFFFF"/>
        </w:rPr>
        <w:t xml:space="preserve"> </w:t>
      </w:r>
    </w:p>
    <w:p w14:paraId="0946A8C6" w14:textId="1D511BE2" w:rsidR="00C63DC7" w:rsidRPr="0039432F" w:rsidRDefault="0086315E" w:rsidP="00B0539A">
      <w:pPr>
        <w:pStyle w:val="Default"/>
        <w:numPr>
          <w:ilvl w:val="0"/>
          <w:numId w:val="8"/>
        </w:numPr>
        <w:ind w:left="-709"/>
        <w:jc w:val="both"/>
        <w:rPr>
          <w:color w:val="373737"/>
          <w:shd w:val="clear" w:color="auto" w:fill="FFFFFF"/>
        </w:rPr>
      </w:pPr>
      <w:r>
        <w:rPr>
          <w:color w:val="373737"/>
          <w:shd w:val="clear" w:color="auto" w:fill="FFFFFF"/>
        </w:rPr>
        <w:t>Год</w:t>
      </w:r>
      <w:r w:rsidR="00C21EAA">
        <w:rPr>
          <w:color w:val="373737"/>
          <w:shd w:val="clear" w:color="auto" w:fill="FFFFFF"/>
        </w:rPr>
        <w:t xml:space="preserve"> единства</w:t>
      </w:r>
      <w:r>
        <w:rPr>
          <w:color w:val="373737"/>
          <w:shd w:val="clear" w:color="auto" w:fill="FFFFFF"/>
        </w:rPr>
        <w:t xml:space="preserve"> народов </w:t>
      </w:r>
      <w:r w:rsidR="00C63DC7" w:rsidRPr="0039432F">
        <w:rPr>
          <w:color w:val="373737"/>
          <w:shd w:val="clear" w:color="auto" w:fill="FFFFFF"/>
        </w:rPr>
        <w:t xml:space="preserve">России. </w:t>
      </w:r>
    </w:p>
    <w:p w14:paraId="76C55B44" w14:textId="77777777" w:rsidR="00C63DC7" w:rsidRPr="0039432F" w:rsidRDefault="00C63DC7" w:rsidP="00B0539A">
      <w:pPr>
        <w:pStyle w:val="Default"/>
        <w:ind w:left="-709"/>
        <w:jc w:val="both"/>
        <w:rPr>
          <w:b/>
        </w:rPr>
      </w:pPr>
      <w:r w:rsidRPr="0039432F">
        <w:rPr>
          <w:b/>
        </w:rPr>
        <w:t xml:space="preserve">3) Православная история Томской земли: </w:t>
      </w:r>
    </w:p>
    <w:p w14:paraId="0C4B2768" w14:textId="494626A8" w:rsidR="00C63DC7" w:rsidRPr="0039432F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>Томск – город Святой Троицы;</w:t>
      </w:r>
    </w:p>
    <w:p w14:paraId="0257BD77" w14:textId="77777777" w:rsidR="0004182C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 xml:space="preserve">Православные храмы и монастыри Томска в прошлом </w:t>
      </w:r>
      <w:r w:rsidR="0004182C">
        <w:t>и настоящем</w:t>
      </w:r>
      <w:r w:rsidRPr="0039432F">
        <w:t>;</w:t>
      </w:r>
    </w:p>
    <w:p w14:paraId="594849D0" w14:textId="54F9249C" w:rsidR="00711748" w:rsidRPr="0039432F" w:rsidRDefault="00CF108B" w:rsidP="00B0539A">
      <w:pPr>
        <w:pStyle w:val="Default"/>
        <w:numPr>
          <w:ilvl w:val="0"/>
          <w:numId w:val="18"/>
        </w:numPr>
        <w:ind w:left="-709"/>
        <w:jc w:val="both"/>
      </w:pPr>
      <w:r>
        <w:t xml:space="preserve">100-летие преставления святителя </w:t>
      </w:r>
      <w:proofErr w:type="spellStart"/>
      <w:r>
        <w:t>Макария</w:t>
      </w:r>
      <w:proofErr w:type="spellEnd"/>
      <w:r w:rsidR="0004182C">
        <w:t xml:space="preserve"> (Невского)</w:t>
      </w:r>
      <w:r w:rsidR="00C34AF3">
        <w:t>;</w:t>
      </w:r>
      <w:r w:rsidR="00C63DC7" w:rsidRPr="0039432F">
        <w:t xml:space="preserve"> </w:t>
      </w:r>
    </w:p>
    <w:p w14:paraId="268B0052" w14:textId="18DCA028" w:rsidR="00711748" w:rsidRPr="0039432F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>Святые Земли Томской (св.</w:t>
      </w:r>
      <w:r w:rsidR="0004182C">
        <w:t xml:space="preserve"> </w:t>
      </w:r>
      <w:r w:rsidRPr="0039432F">
        <w:t>блаженная Домна Томская, св. прав. старец Феодор Томский, св. прав. Пётр Томский</w:t>
      </w:r>
      <w:r w:rsidR="0004182C">
        <w:t xml:space="preserve">, св. </w:t>
      </w:r>
      <w:proofErr w:type="spellStart"/>
      <w:r w:rsidR="0004182C">
        <w:t>новомуч</w:t>
      </w:r>
      <w:proofErr w:type="spellEnd"/>
      <w:r w:rsidR="0004182C">
        <w:t xml:space="preserve">. </w:t>
      </w:r>
      <w:proofErr w:type="spellStart"/>
      <w:r w:rsidR="0004182C">
        <w:t>Татиана</w:t>
      </w:r>
      <w:proofErr w:type="spellEnd"/>
      <w:r w:rsidR="0004182C">
        <w:t xml:space="preserve"> </w:t>
      </w:r>
      <w:proofErr w:type="spellStart"/>
      <w:r w:rsidR="0004182C">
        <w:t>Гримблит</w:t>
      </w:r>
      <w:proofErr w:type="spellEnd"/>
      <w:r w:rsidRPr="0039432F">
        <w:t xml:space="preserve">); </w:t>
      </w:r>
    </w:p>
    <w:p w14:paraId="37430E48" w14:textId="7CEB03A9" w:rsidR="00711748" w:rsidRPr="0039432F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>Императорский маршрут в Томске</w:t>
      </w:r>
      <w:r w:rsidR="0004182C">
        <w:t xml:space="preserve">.135 лет со дня посещения цесаревичем Николаем </w:t>
      </w:r>
      <w:r w:rsidR="00CF108B">
        <w:t xml:space="preserve">города </w:t>
      </w:r>
      <w:r w:rsidR="0004182C">
        <w:t>Томска</w:t>
      </w:r>
      <w:r w:rsidR="00C34AF3">
        <w:t xml:space="preserve"> во время путешествия на Восток</w:t>
      </w:r>
      <w:r w:rsidRPr="0039432F">
        <w:t>;</w:t>
      </w:r>
    </w:p>
    <w:p w14:paraId="33172692" w14:textId="77777777" w:rsidR="00711748" w:rsidRPr="0039432F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 xml:space="preserve">Томск – Сибирские Афины (история образования в Томске); </w:t>
      </w:r>
    </w:p>
    <w:p w14:paraId="4FCF2195" w14:textId="31660D40" w:rsidR="00C63DC7" w:rsidRPr="0039432F" w:rsidRDefault="00C63DC7" w:rsidP="00B0539A">
      <w:pPr>
        <w:pStyle w:val="Default"/>
        <w:numPr>
          <w:ilvl w:val="0"/>
          <w:numId w:val="18"/>
        </w:numPr>
        <w:ind w:left="-709"/>
        <w:jc w:val="both"/>
      </w:pPr>
      <w:r w:rsidRPr="0039432F">
        <w:t xml:space="preserve">Мой православный приход. </w:t>
      </w:r>
    </w:p>
    <w:p w14:paraId="58482D70" w14:textId="77777777" w:rsidR="00C63DC7" w:rsidRPr="0039432F" w:rsidRDefault="00C63DC7" w:rsidP="00B0539A">
      <w:pPr>
        <w:pStyle w:val="Default"/>
        <w:ind w:left="-709"/>
        <w:jc w:val="both"/>
        <w:rPr>
          <w:b/>
        </w:rPr>
      </w:pPr>
      <w:r w:rsidRPr="0039432F">
        <w:rPr>
          <w:b/>
        </w:rPr>
        <w:t xml:space="preserve">4) Родные просторы (пейзажи России) </w:t>
      </w:r>
    </w:p>
    <w:p w14:paraId="6404197F" w14:textId="77777777" w:rsidR="00C63DC7" w:rsidRPr="00E03274" w:rsidRDefault="00C63DC7" w:rsidP="00B0539A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9432F">
        <w:rPr>
          <w:rFonts w:ascii="Times New Roman" w:hAnsi="Times New Roman" w:cs="Times New Roman"/>
          <w:b/>
          <w:sz w:val="24"/>
          <w:szCs w:val="24"/>
        </w:rPr>
        <w:t>5)Красота души человеческой</w:t>
      </w:r>
    </w:p>
    <w:p w14:paraId="494C08E1" w14:textId="77777777" w:rsidR="00D80A01" w:rsidRPr="003F7F0E" w:rsidRDefault="00D80A01" w:rsidP="00B0539A">
      <w:pPr>
        <w:pStyle w:val="Default"/>
        <w:ind w:left="-709"/>
        <w:jc w:val="both"/>
      </w:pPr>
    </w:p>
    <w:p w14:paraId="1224F09A" w14:textId="77777777" w:rsidR="00485664" w:rsidRPr="003F7F0E" w:rsidRDefault="00485664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F0E">
        <w:rPr>
          <w:rFonts w:ascii="Times New Roman" w:hAnsi="Times New Roman" w:cs="Times New Roman"/>
          <w:color w:val="000000"/>
          <w:sz w:val="24"/>
          <w:szCs w:val="24"/>
        </w:rPr>
        <w:t>5.3. Фестиваль предполагает проведение следующих мероприятий</w:t>
      </w:r>
      <w:r w:rsidR="00EC121F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участников </w:t>
      </w:r>
      <w:r w:rsidR="00B647E9" w:rsidRPr="003F7F0E">
        <w:rPr>
          <w:rFonts w:ascii="Times New Roman" w:hAnsi="Times New Roman" w:cs="Times New Roman"/>
          <w:color w:val="000000"/>
          <w:sz w:val="24"/>
          <w:szCs w:val="24"/>
        </w:rPr>
        <w:t>Арт-фестиваля</w:t>
      </w: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E2F0B47" w14:textId="77777777" w:rsidR="00485664" w:rsidRPr="003F7F0E" w:rsidRDefault="00485664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F0E">
        <w:rPr>
          <w:rFonts w:ascii="Times New Roman" w:hAnsi="Times New Roman" w:cs="Times New Roman"/>
          <w:color w:val="000000"/>
          <w:sz w:val="24"/>
          <w:szCs w:val="24"/>
        </w:rPr>
        <w:t>1) Региональный конкурс художественного творчества «Хранимая Богом родная земля»</w:t>
      </w:r>
      <w:r w:rsidR="00363D9C"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="00363D9C" w:rsidRPr="00C40288">
        <w:rPr>
          <w:rFonts w:ascii="Times New Roman" w:hAnsi="Times New Roman" w:cs="Times New Roman"/>
          <w:i/>
          <w:color w:val="000000"/>
          <w:sz w:val="24"/>
          <w:szCs w:val="24"/>
        </w:rPr>
        <w:t>Конкурс</w:t>
      </w:r>
      <w:r w:rsidR="00C40288">
        <w:rPr>
          <w:rFonts w:ascii="Times New Roman" w:hAnsi="Times New Roman" w:cs="Times New Roman"/>
          <w:color w:val="000000"/>
          <w:sz w:val="24"/>
          <w:szCs w:val="24"/>
        </w:rPr>
        <w:t>). П</w:t>
      </w:r>
      <w:r w:rsidR="008A3149">
        <w:rPr>
          <w:rFonts w:ascii="Times New Roman" w:hAnsi="Times New Roman" w:cs="Times New Roman"/>
          <w:color w:val="000000"/>
          <w:sz w:val="24"/>
          <w:szCs w:val="24"/>
        </w:rPr>
        <w:t>оложение о Конкурсе в п</w:t>
      </w:r>
      <w:r w:rsidR="00C40288">
        <w:rPr>
          <w:rFonts w:ascii="Times New Roman" w:hAnsi="Times New Roman" w:cs="Times New Roman"/>
          <w:color w:val="000000"/>
          <w:sz w:val="24"/>
          <w:szCs w:val="24"/>
        </w:rPr>
        <w:t>риложени</w:t>
      </w:r>
      <w:r w:rsidR="008A314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028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DD079A2" w14:textId="72B8A9CA" w:rsidR="00C22BB5" w:rsidRPr="003F7F0E" w:rsidRDefault="00485664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9771DE">
        <w:rPr>
          <w:rFonts w:ascii="Times New Roman" w:hAnsi="Times New Roman" w:cs="Times New Roman"/>
          <w:color w:val="000000"/>
          <w:sz w:val="24"/>
          <w:szCs w:val="24"/>
        </w:rPr>
        <w:t>Выставк</w:t>
      </w:r>
      <w:r w:rsidR="00C1650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771DE">
        <w:rPr>
          <w:rFonts w:ascii="Times New Roman" w:hAnsi="Times New Roman" w:cs="Times New Roman"/>
          <w:color w:val="000000"/>
          <w:sz w:val="24"/>
          <w:szCs w:val="24"/>
        </w:rPr>
        <w:t xml:space="preserve"> рисунков </w:t>
      </w:r>
      <w:r w:rsidR="003C32F0" w:rsidRPr="003F7F0E">
        <w:rPr>
          <w:rFonts w:ascii="Times New Roman" w:hAnsi="Times New Roman" w:cs="Times New Roman"/>
          <w:color w:val="000000"/>
          <w:sz w:val="24"/>
          <w:szCs w:val="24"/>
        </w:rPr>
        <w:t>«Хранимая Богом родная земля»</w:t>
      </w:r>
      <w:r w:rsidR="003C3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1D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 площад</w:t>
      </w:r>
      <w:r w:rsidR="009771DE">
        <w:rPr>
          <w:rFonts w:ascii="Times New Roman" w:hAnsi="Times New Roman" w:cs="Times New Roman"/>
          <w:color w:val="000000"/>
          <w:sz w:val="24"/>
          <w:szCs w:val="24"/>
        </w:rPr>
        <w:t>ках</w:t>
      </w: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1DE">
        <w:rPr>
          <w:rFonts w:ascii="Times New Roman" w:hAnsi="Times New Roman" w:cs="Times New Roman"/>
          <w:color w:val="000000"/>
          <w:sz w:val="24"/>
          <w:szCs w:val="24"/>
        </w:rPr>
        <w:t>г. Томска</w:t>
      </w:r>
      <w:r w:rsidR="00BD1BC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22BB5"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3C18D2" w14:textId="3C67C9DF" w:rsidR="00C16508" w:rsidRDefault="00B647E9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F7F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3) </w:t>
      </w:r>
      <w:r w:rsidR="00C165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Культурно-просветительская программа для юных художников и педагогов.</w:t>
      </w:r>
    </w:p>
    <w:p w14:paraId="25CD9633" w14:textId="5651ECC5" w:rsidR="00485664" w:rsidRDefault="00396AE0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6151D6" w14:textId="77777777" w:rsidR="00D539FB" w:rsidRDefault="00D539FB" w:rsidP="00B0539A">
      <w:pPr>
        <w:pStyle w:val="Default"/>
        <w:ind w:left="-709"/>
        <w:rPr>
          <w:b/>
          <w:bCs/>
        </w:rPr>
      </w:pPr>
    </w:p>
    <w:p w14:paraId="508D52E3" w14:textId="77777777" w:rsidR="00337358" w:rsidRPr="003F7F0E" w:rsidRDefault="00337358" w:rsidP="00B0539A">
      <w:pPr>
        <w:pStyle w:val="Default"/>
        <w:ind w:left="-709"/>
      </w:pPr>
      <w:r w:rsidRPr="003F7F0E">
        <w:rPr>
          <w:b/>
          <w:bCs/>
        </w:rPr>
        <w:t xml:space="preserve">VI. ОРГАНИЗАЦИЯ ФЕСТИВАЛЯ </w:t>
      </w:r>
    </w:p>
    <w:p w14:paraId="58B1A7A1" w14:textId="77777777" w:rsidR="00337358" w:rsidRPr="003F7F0E" w:rsidRDefault="00D539FB" w:rsidP="00B0539A">
      <w:pPr>
        <w:pStyle w:val="Default"/>
        <w:ind w:left="-709"/>
        <w:jc w:val="both"/>
      </w:pPr>
      <w:r>
        <w:t>6</w:t>
      </w:r>
      <w:r w:rsidR="00337358" w:rsidRPr="003F7F0E">
        <w:t>.1</w:t>
      </w:r>
      <w:r w:rsidR="006D3B2F">
        <w:t>.</w:t>
      </w:r>
      <w:r w:rsidR="00337358" w:rsidRPr="003F7F0E">
        <w:t xml:space="preserve"> Организацией мероприятия занимается оргкомитет в составе: </w:t>
      </w:r>
    </w:p>
    <w:p w14:paraId="3278AB2C" w14:textId="3E2BA1FA" w:rsidR="00337358" w:rsidRDefault="00CF108B" w:rsidP="00B0539A">
      <w:pPr>
        <w:pStyle w:val="Default"/>
        <w:numPr>
          <w:ilvl w:val="0"/>
          <w:numId w:val="12"/>
        </w:numPr>
        <w:ind w:left="-709"/>
        <w:jc w:val="both"/>
      </w:pPr>
      <w:r>
        <w:t>Иерей Алексей Щапов</w:t>
      </w:r>
      <w:r w:rsidR="00337358" w:rsidRPr="003F7F0E">
        <w:t>, руководитель отдела религиозного образования и катехизации Томской епархии Русской Православной Церкви;</w:t>
      </w:r>
    </w:p>
    <w:p w14:paraId="2AF1D4DB" w14:textId="5A09B0A9" w:rsidR="00DB1794" w:rsidRPr="00FB2BEA" w:rsidRDefault="00DB1794" w:rsidP="00B0539A">
      <w:pPr>
        <w:pStyle w:val="Default"/>
        <w:numPr>
          <w:ilvl w:val="0"/>
          <w:numId w:val="12"/>
        </w:numPr>
        <w:ind w:left="-709"/>
        <w:jc w:val="both"/>
      </w:pPr>
      <w:proofErr w:type="spellStart"/>
      <w:r>
        <w:t>Труш</w:t>
      </w:r>
      <w:proofErr w:type="spellEnd"/>
      <w:r>
        <w:t xml:space="preserve"> Андрей Юрьевич, </w:t>
      </w:r>
      <w:r w:rsidR="00FB2BEA" w:rsidRPr="00FB2BEA">
        <w:rPr>
          <w:color w:val="373737"/>
          <w:sz w:val="23"/>
          <w:szCs w:val="23"/>
          <w:shd w:val="clear" w:color="auto" w:fill="FFFFFF"/>
        </w:rPr>
        <w:t>ответственный секретарь Оргкомитета Кирилло-Мефодиевских чтений</w:t>
      </w:r>
      <w:r w:rsidR="00FB2BEA">
        <w:rPr>
          <w:color w:val="373737"/>
          <w:sz w:val="23"/>
          <w:szCs w:val="23"/>
          <w:shd w:val="clear" w:color="auto" w:fill="FFFFFF"/>
        </w:rPr>
        <w:t>;</w:t>
      </w:r>
    </w:p>
    <w:p w14:paraId="5A4B8F19" w14:textId="1F34BF80" w:rsidR="00337358" w:rsidRPr="003F7F0E" w:rsidRDefault="00337358" w:rsidP="00B0539A">
      <w:pPr>
        <w:pStyle w:val="Default"/>
        <w:numPr>
          <w:ilvl w:val="0"/>
          <w:numId w:val="12"/>
        </w:numPr>
        <w:ind w:left="-709"/>
        <w:jc w:val="both"/>
      </w:pPr>
      <w:r w:rsidRPr="003F7F0E">
        <w:t>Протоиерей Сергий Никаноров,</w:t>
      </w:r>
      <w:r w:rsidR="00C34AF3">
        <w:t xml:space="preserve"> благочинный </w:t>
      </w:r>
      <w:proofErr w:type="spellStart"/>
      <w:r w:rsidR="00C34AF3">
        <w:t>Градо</w:t>
      </w:r>
      <w:proofErr w:type="spellEnd"/>
      <w:r w:rsidR="00C34AF3">
        <w:t>-Томского благочиния</w:t>
      </w:r>
      <w:r w:rsidR="00F711BB">
        <w:t>;</w:t>
      </w:r>
    </w:p>
    <w:p w14:paraId="72B71678" w14:textId="77777777" w:rsidR="00337358" w:rsidRPr="0038283B" w:rsidRDefault="00337358" w:rsidP="00B0539A">
      <w:pPr>
        <w:pStyle w:val="Default"/>
        <w:numPr>
          <w:ilvl w:val="0"/>
          <w:numId w:val="12"/>
        </w:numPr>
        <w:ind w:left="-709"/>
        <w:jc w:val="both"/>
      </w:pPr>
      <w:r w:rsidRPr="0038283B">
        <w:t xml:space="preserve">Фролова Наталья Вячеславовна, зав. отделом «Центр музейной педагогики» ОГАУК «ТОХМ»; </w:t>
      </w:r>
    </w:p>
    <w:p w14:paraId="09EE826F" w14:textId="7F02B4D0" w:rsidR="00337358" w:rsidRPr="003F7F0E" w:rsidRDefault="00CA663C" w:rsidP="00B0539A">
      <w:pPr>
        <w:pStyle w:val="Default"/>
        <w:numPr>
          <w:ilvl w:val="0"/>
          <w:numId w:val="12"/>
        </w:numPr>
        <w:ind w:left="-709"/>
        <w:jc w:val="both"/>
      </w:pPr>
      <w:proofErr w:type="spellStart"/>
      <w:r>
        <w:rPr>
          <w:color w:val="auto"/>
        </w:rPr>
        <w:t>Зоркальцева</w:t>
      </w:r>
      <w:proofErr w:type="spellEnd"/>
      <w:r>
        <w:rPr>
          <w:color w:val="auto"/>
        </w:rPr>
        <w:t xml:space="preserve"> Ольга Михайловна, </w:t>
      </w:r>
      <w:r w:rsidR="00C85E54">
        <w:t xml:space="preserve">помощник благочинного </w:t>
      </w:r>
      <w:proofErr w:type="spellStart"/>
      <w:r w:rsidR="00C85E54">
        <w:t>Градо</w:t>
      </w:r>
      <w:proofErr w:type="spellEnd"/>
      <w:r w:rsidR="00C85E54">
        <w:t>-Томского благочиния по педагогической работе.</w:t>
      </w:r>
    </w:p>
    <w:p w14:paraId="2E25AEDD" w14:textId="08DB1B18" w:rsidR="003B046C" w:rsidRPr="003F7F0E" w:rsidRDefault="00D539FB" w:rsidP="00B0539A">
      <w:pPr>
        <w:pStyle w:val="Default"/>
        <w:ind w:left="-709"/>
        <w:jc w:val="both"/>
      </w:pPr>
      <w:r>
        <w:t>6</w:t>
      </w:r>
      <w:r w:rsidR="003B046C" w:rsidRPr="003F7F0E">
        <w:t>.</w:t>
      </w:r>
      <w:r w:rsidR="00625C21">
        <w:t>2</w:t>
      </w:r>
      <w:r w:rsidR="006D3B2F">
        <w:t>.</w:t>
      </w:r>
      <w:r w:rsidR="003B046C" w:rsidRPr="003F7F0E">
        <w:t xml:space="preserve"> Оргкомитет оставляет за собой право использовать материалы участников Арт-фестиваля в рамках курсов повышения квалификации, образовательных и просветительских мероприятий (проектов). </w:t>
      </w:r>
    </w:p>
    <w:p w14:paraId="76B222CF" w14:textId="51F8B524" w:rsidR="003B046C" w:rsidRPr="003F7F0E" w:rsidRDefault="00D539FB" w:rsidP="00B0539A">
      <w:pPr>
        <w:pStyle w:val="Default"/>
        <w:ind w:left="-709"/>
        <w:jc w:val="both"/>
      </w:pPr>
      <w:r>
        <w:lastRenderedPageBreak/>
        <w:t>6</w:t>
      </w:r>
      <w:r w:rsidR="00625C21">
        <w:t>.3</w:t>
      </w:r>
      <w:r w:rsidR="006D3B2F">
        <w:t>.</w:t>
      </w:r>
      <w:r w:rsidR="003B046C" w:rsidRPr="003F7F0E">
        <w:t xml:space="preserve"> Ход мероприятий освещается на сайтах учредителей, организаторов и партнеров Арт-фестиваля: </w:t>
      </w:r>
    </w:p>
    <w:p w14:paraId="2AEE46D4" w14:textId="77777777" w:rsidR="003B046C" w:rsidRPr="003F7F0E" w:rsidRDefault="003B046C" w:rsidP="00B0539A">
      <w:pPr>
        <w:pStyle w:val="Default"/>
        <w:numPr>
          <w:ilvl w:val="0"/>
          <w:numId w:val="13"/>
        </w:numPr>
        <w:tabs>
          <w:tab w:val="left" w:pos="1701"/>
        </w:tabs>
        <w:ind w:left="-709"/>
        <w:jc w:val="both"/>
      </w:pPr>
      <w:r w:rsidRPr="003F7F0E">
        <w:t>официальном сайте</w:t>
      </w:r>
      <w:r w:rsidR="00820367" w:rsidRPr="003F7F0E">
        <w:t xml:space="preserve"> Дней славянской письменности и культуры в Томской области http://chtenia.ru/</w:t>
      </w:r>
      <w:r w:rsidRPr="003F7F0E">
        <w:t xml:space="preserve">; </w:t>
      </w:r>
    </w:p>
    <w:p w14:paraId="121FEE96" w14:textId="77777777" w:rsidR="003B046C" w:rsidRPr="003F7F0E" w:rsidRDefault="003B046C" w:rsidP="00B0539A">
      <w:pPr>
        <w:pStyle w:val="Default"/>
        <w:numPr>
          <w:ilvl w:val="0"/>
          <w:numId w:val="13"/>
        </w:numPr>
        <w:tabs>
          <w:tab w:val="left" w:pos="1701"/>
        </w:tabs>
        <w:ind w:left="-709"/>
        <w:jc w:val="both"/>
      </w:pPr>
      <w:r w:rsidRPr="003F7F0E">
        <w:t>сайт</w:t>
      </w:r>
      <w:r w:rsidR="00820367" w:rsidRPr="003F7F0E">
        <w:t>е</w:t>
      </w:r>
      <w:r w:rsidRPr="003F7F0E">
        <w:t xml:space="preserve"> отдела религиозного образования и катехизации Томской епархии Русской Православной Церкви: http://obrazovanie.cerkov.ru; </w:t>
      </w:r>
    </w:p>
    <w:p w14:paraId="6E10B37A" w14:textId="77777777" w:rsidR="003B046C" w:rsidRPr="003F7F0E" w:rsidRDefault="003B046C" w:rsidP="00B0539A">
      <w:pPr>
        <w:pStyle w:val="Default"/>
        <w:numPr>
          <w:ilvl w:val="0"/>
          <w:numId w:val="13"/>
        </w:numPr>
        <w:tabs>
          <w:tab w:val="left" w:pos="1701"/>
        </w:tabs>
        <w:ind w:left="-709"/>
        <w:jc w:val="both"/>
      </w:pPr>
      <w:r w:rsidRPr="003F7F0E">
        <w:t>сайт</w:t>
      </w:r>
      <w:r w:rsidR="00820367" w:rsidRPr="003F7F0E">
        <w:t>е</w:t>
      </w:r>
      <w:r w:rsidRPr="003F7F0E">
        <w:t xml:space="preserve"> Томской епархии Русской Православной Церкви: pravoslavie.tomsk.ru; </w:t>
      </w:r>
    </w:p>
    <w:p w14:paraId="62EB0208" w14:textId="039E08D3" w:rsidR="003B046C" w:rsidRPr="003F7F0E" w:rsidRDefault="003B046C" w:rsidP="00B0539A">
      <w:pPr>
        <w:pStyle w:val="Default"/>
        <w:numPr>
          <w:ilvl w:val="0"/>
          <w:numId w:val="13"/>
        </w:numPr>
        <w:tabs>
          <w:tab w:val="left" w:pos="1701"/>
        </w:tabs>
        <w:ind w:left="-709"/>
        <w:jc w:val="both"/>
      </w:pPr>
      <w:r w:rsidRPr="003F7F0E">
        <w:t>сайт</w:t>
      </w:r>
      <w:r w:rsidR="00820367" w:rsidRPr="003F7F0E">
        <w:t>е</w:t>
      </w:r>
      <w:r w:rsidRPr="003F7F0E">
        <w:t xml:space="preserve"> ТОХМ (раздел Новости): http://artmuseumtomsk.ru/page/3; в соцсетях https://vk.com/public200557543 </w:t>
      </w:r>
    </w:p>
    <w:p w14:paraId="33378371" w14:textId="2CE02A64" w:rsidR="00660AA2" w:rsidRDefault="00D539FB" w:rsidP="00B0539A">
      <w:pPr>
        <w:pStyle w:val="Default"/>
        <w:ind w:left="-709"/>
        <w:jc w:val="both"/>
      </w:pPr>
      <w:r>
        <w:t>6</w:t>
      </w:r>
      <w:r w:rsidR="00820367" w:rsidRPr="003F7F0E">
        <w:t>.</w:t>
      </w:r>
      <w:r w:rsidR="00625C21">
        <w:t>4</w:t>
      </w:r>
      <w:r w:rsidR="00CB1588">
        <w:t>.</w:t>
      </w:r>
      <w:r w:rsidR="00820367" w:rsidRPr="003F7F0E">
        <w:t xml:space="preserve"> Подро</w:t>
      </w:r>
      <w:r w:rsidR="004A608C" w:rsidRPr="003F7F0E">
        <w:t>бную информацию о мероприятиях Арт-ф</w:t>
      </w:r>
      <w:r w:rsidR="00820367" w:rsidRPr="003F7F0E">
        <w:t xml:space="preserve">естиваля можно получить </w:t>
      </w:r>
      <w:r w:rsidR="00C85E54">
        <w:t>у координатора</w:t>
      </w:r>
      <w:r w:rsidR="00660AA2">
        <w:t xml:space="preserve"> Арт-фестиваля:</w:t>
      </w:r>
    </w:p>
    <w:p w14:paraId="71018109" w14:textId="0C359DF0" w:rsidR="00C85E54" w:rsidRDefault="00660AA2" w:rsidP="00FB2BEA">
      <w:pPr>
        <w:pStyle w:val="Default"/>
        <w:numPr>
          <w:ilvl w:val="0"/>
          <w:numId w:val="14"/>
        </w:numPr>
        <w:ind w:left="-709"/>
        <w:jc w:val="both"/>
      </w:pPr>
      <w:proofErr w:type="spellStart"/>
      <w:r w:rsidRPr="003F7F0E">
        <w:rPr>
          <w:color w:val="auto"/>
        </w:rPr>
        <w:t>Зоркальцева</w:t>
      </w:r>
      <w:proofErr w:type="spellEnd"/>
      <w:r w:rsidRPr="003F7F0E">
        <w:rPr>
          <w:color w:val="auto"/>
        </w:rPr>
        <w:t xml:space="preserve"> Ольга Михайловна, </w:t>
      </w:r>
      <w:r w:rsidR="00C85E54">
        <w:t xml:space="preserve">помощник благочинного </w:t>
      </w:r>
      <w:proofErr w:type="spellStart"/>
      <w:r w:rsidR="00C85E54">
        <w:t>Градо</w:t>
      </w:r>
      <w:proofErr w:type="spellEnd"/>
      <w:r w:rsidR="00C85E54">
        <w:t xml:space="preserve">-Томского благочиния по педагогической работе </w:t>
      </w:r>
      <w:r>
        <w:t xml:space="preserve">тел. 8-906-948-51-05, </w:t>
      </w:r>
      <w:r>
        <w:rPr>
          <w:lang w:val="en-US"/>
        </w:rPr>
        <w:t>e</w:t>
      </w:r>
      <w:r w:rsidRPr="00FA2792">
        <w:t>-</w:t>
      </w:r>
      <w:r>
        <w:rPr>
          <w:lang w:val="en-US"/>
        </w:rPr>
        <w:t>mail</w:t>
      </w:r>
      <w:r w:rsidRPr="00FA2792">
        <w:t xml:space="preserve">: </w:t>
      </w:r>
      <w:r w:rsidR="00FB2BEA" w:rsidRPr="00AA2FBC">
        <w:t>art-festival2026@mail.ru</w:t>
      </w:r>
      <w:r w:rsidR="00FB2BEA">
        <w:t>;</w:t>
      </w:r>
    </w:p>
    <w:p w14:paraId="2040A8C8" w14:textId="3D6F46F2" w:rsidR="00660AA2" w:rsidRDefault="00660AA2" w:rsidP="00B0539A">
      <w:pPr>
        <w:pStyle w:val="Default"/>
        <w:ind w:left="-709"/>
        <w:jc w:val="both"/>
      </w:pPr>
      <w:r>
        <w:t xml:space="preserve">а также на </w:t>
      </w:r>
      <w:r w:rsidRPr="003F7F0E">
        <w:t xml:space="preserve">сайте отдела религиозного образования и катехизации Томской епархии Русской Православной Церкви: </w:t>
      </w:r>
      <w:hyperlink r:id="rId5" w:history="1">
        <w:r w:rsidRPr="00B47834">
          <w:t>http://obrazovanie.cerkov.ru</w:t>
        </w:r>
      </w:hyperlink>
      <w:r>
        <w:t xml:space="preserve"> и </w:t>
      </w:r>
      <w:r w:rsidRPr="003F7F0E">
        <w:t xml:space="preserve">на официальном сайте Дней славянской письменности и культуры в Томской области </w:t>
      </w:r>
      <w:hyperlink r:id="rId6" w:history="1">
        <w:r w:rsidRPr="00B47834">
          <w:t>http://chtenia.ru/</w:t>
        </w:r>
      </w:hyperlink>
    </w:p>
    <w:p w14:paraId="6B97C3A4" w14:textId="77777777" w:rsidR="00D539FB" w:rsidRDefault="00D539FB" w:rsidP="00B0539A">
      <w:pPr>
        <w:pStyle w:val="Default"/>
        <w:ind w:left="-709"/>
        <w:rPr>
          <w:b/>
          <w:bCs/>
        </w:rPr>
      </w:pPr>
    </w:p>
    <w:p w14:paraId="38395341" w14:textId="77777777" w:rsidR="004A608C" w:rsidRPr="003F7F0E" w:rsidRDefault="004A608C" w:rsidP="00B0539A">
      <w:pPr>
        <w:pStyle w:val="Default"/>
        <w:ind w:left="-709"/>
      </w:pPr>
      <w:r w:rsidRPr="003F7F0E">
        <w:rPr>
          <w:b/>
          <w:bCs/>
        </w:rPr>
        <w:t xml:space="preserve">VII. ФИНАНСИРОВАНИЕ </w:t>
      </w:r>
      <w:r w:rsidR="00363D9C" w:rsidRPr="003F7F0E">
        <w:rPr>
          <w:b/>
          <w:bCs/>
        </w:rPr>
        <w:t>АРТ-Ф</w:t>
      </w:r>
      <w:r w:rsidRPr="003F7F0E">
        <w:rPr>
          <w:b/>
          <w:bCs/>
        </w:rPr>
        <w:t xml:space="preserve">ЕСТИВАЛЯ </w:t>
      </w:r>
    </w:p>
    <w:p w14:paraId="0A3BB504" w14:textId="77777777" w:rsidR="004A608C" w:rsidRPr="003F7F0E" w:rsidRDefault="004A608C" w:rsidP="00B0539A">
      <w:pPr>
        <w:pStyle w:val="Default"/>
        <w:ind w:left="-709"/>
      </w:pPr>
      <w:r w:rsidRPr="003F7F0E">
        <w:t xml:space="preserve">Финансирование </w:t>
      </w:r>
      <w:r w:rsidR="00363D9C" w:rsidRPr="003F7F0E">
        <w:t>Арт-ф</w:t>
      </w:r>
      <w:r w:rsidRPr="003F7F0E">
        <w:t xml:space="preserve">естиваля производится за счет внебюджетных средств учредителей </w:t>
      </w:r>
      <w:r w:rsidR="00363D9C" w:rsidRPr="003F7F0E">
        <w:t>Арт-ф</w:t>
      </w:r>
      <w:r w:rsidRPr="003F7F0E">
        <w:t xml:space="preserve">естиваля. </w:t>
      </w:r>
    </w:p>
    <w:p w14:paraId="2F9C0A1C" w14:textId="77777777" w:rsidR="004A608C" w:rsidRPr="003F7F0E" w:rsidRDefault="004A608C" w:rsidP="00B0539A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F7F0E"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конкурсах не взимается. </w:t>
      </w:r>
    </w:p>
    <w:p w14:paraId="103C9BBB" w14:textId="77777777" w:rsidR="00C40288" w:rsidRDefault="00C40288" w:rsidP="00B0539A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2F1A52" w14:textId="77777777" w:rsidR="00820367" w:rsidRPr="00C40288" w:rsidRDefault="00C40288" w:rsidP="00B0539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C40288"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  <w:r w:rsidR="00820367" w:rsidRPr="00C402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176E9" w14:textId="77777777" w:rsidR="00363D9C" w:rsidRPr="003F7F0E" w:rsidRDefault="00363D9C" w:rsidP="00B0539A">
      <w:pPr>
        <w:pStyle w:val="Default"/>
        <w:ind w:left="-709"/>
        <w:jc w:val="center"/>
        <w:rPr>
          <w:b/>
        </w:rPr>
      </w:pPr>
      <w:r w:rsidRPr="003F7F0E">
        <w:rPr>
          <w:b/>
        </w:rPr>
        <w:t xml:space="preserve">Региональный конкурс художественного творчества </w:t>
      </w:r>
    </w:p>
    <w:p w14:paraId="7B0B882F" w14:textId="77777777" w:rsidR="00363D9C" w:rsidRDefault="00363D9C" w:rsidP="00B0539A">
      <w:pPr>
        <w:pStyle w:val="Default"/>
        <w:ind w:left="-709"/>
        <w:jc w:val="center"/>
        <w:rPr>
          <w:b/>
        </w:rPr>
      </w:pPr>
      <w:r w:rsidRPr="003F7F0E">
        <w:rPr>
          <w:b/>
        </w:rPr>
        <w:t>«Хранимая Богом родная земля»</w:t>
      </w:r>
    </w:p>
    <w:p w14:paraId="04745C81" w14:textId="77777777" w:rsidR="00D539FB" w:rsidRPr="003F7F0E" w:rsidRDefault="00D539FB" w:rsidP="00B0539A">
      <w:pPr>
        <w:pStyle w:val="Default"/>
        <w:ind w:left="-709"/>
        <w:jc w:val="center"/>
        <w:rPr>
          <w:b/>
        </w:rPr>
      </w:pPr>
    </w:p>
    <w:p w14:paraId="7F99577C" w14:textId="471EB7C9" w:rsidR="005E390D" w:rsidRPr="003F7F0E" w:rsidRDefault="005E390D" w:rsidP="00B0539A">
      <w:pPr>
        <w:pStyle w:val="Default"/>
        <w:ind w:left="-709"/>
        <w:jc w:val="both"/>
      </w:pPr>
      <w:r w:rsidRPr="003F7F0E">
        <w:t xml:space="preserve">К участию в Арт-фестивале приглашаются обучающиеся </w:t>
      </w:r>
      <w:r>
        <w:t xml:space="preserve">и </w:t>
      </w:r>
      <w:r w:rsidRPr="003F7F0E">
        <w:t xml:space="preserve">педагоги художественных школ, школ искусств, художественных студий, учреждений дошкольного, начального, основного, среднего (полного) общего, </w:t>
      </w:r>
      <w:r>
        <w:t xml:space="preserve">среднего профессионального образования, </w:t>
      </w:r>
      <w:r w:rsidRPr="003F7F0E">
        <w:t>дополнительного</w:t>
      </w:r>
      <w:r>
        <w:t xml:space="preserve"> </w:t>
      </w:r>
      <w:r w:rsidRPr="003F7F0E">
        <w:t>образования</w:t>
      </w:r>
      <w:r w:rsidR="00CA663C">
        <w:t>, Воскресных школ.</w:t>
      </w:r>
      <w:r>
        <w:t xml:space="preserve"> </w:t>
      </w:r>
      <w:r w:rsidRPr="003F7F0E">
        <w:t>Возраст участников (обучающиеся) от 5 лет до 20 ле</w:t>
      </w:r>
      <w:r>
        <w:t>т, возраст участников (педагоги</w:t>
      </w:r>
      <w:r w:rsidRPr="003F7F0E">
        <w:t>) не ограничен.</w:t>
      </w:r>
    </w:p>
    <w:p w14:paraId="3FBC9BBB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Конкурс проводится по шести возрастным категориям участников: </w:t>
      </w:r>
    </w:p>
    <w:p w14:paraId="41AF2063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1) 5-7 лет (дошкольники), </w:t>
      </w:r>
    </w:p>
    <w:p w14:paraId="767A4C6E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2) 7-9 лет, </w:t>
      </w:r>
    </w:p>
    <w:p w14:paraId="4CD30954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3) 10-12 лет, </w:t>
      </w:r>
    </w:p>
    <w:p w14:paraId="5719AE9C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4) 13-14 лет, </w:t>
      </w:r>
    </w:p>
    <w:p w14:paraId="0F4C8160" w14:textId="77777777" w:rsidR="00363D9C" w:rsidRPr="003F7F0E" w:rsidRDefault="00B77657" w:rsidP="00B0539A">
      <w:pPr>
        <w:pStyle w:val="Default"/>
        <w:ind w:left="-709"/>
        <w:jc w:val="both"/>
      </w:pPr>
      <w:r>
        <w:t>5) 15-20,</w:t>
      </w:r>
      <w:r w:rsidR="00363D9C" w:rsidRPr="003F7F0E">
        <w:t xml:space="preserve"> </w:t>
      </w:r>
    </w:p>
    <w:p w14:paraId="050BE62B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6) педагоги. </w:t>
      </w:r>
    </w:p>
    <w:p w14:paraId="3489AC21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Форма проведения Конкурса: очная </w:t>
      </w:r>
    </w:p>
    <w:p w14:paraId="209D43C9" w14:textId="16A358FE" w:rsidR="00363D9C" w:rsidRPr="003F7F0E" w:rsidRDefault="00363D9C" w:rsidP="00B0539A">
      <w:pPr>
        <w:pStyle w:val="Default"/>
        <w:ind w:left="-709"/>
        <w:jc w:val="both"/>
      </w:pPr>
      <w:r w:rsidRPr="003F7F0E">
        <w:t>Конкурс проводится с</w:t>
      </w:r>
      <w:r w:rsidR="009427E1">
        <w:t xml:space="preserve"> </w:t>
      </w:r>
      <w:r w:rsidR="00CA663C">
        <w:t>27 апреля по 30</w:t>
      </w:r>
      <w:r w:rsidR="00D94A7B" w:rsidRPr="003F7F0E">
        <w:t xml:space="preserve"> мая 202</w:t>
      </w:r>
      <w:r w:rsidR="00CA663C">
        <w:t>6</w:t>
      </w:r>
      <w:r w:rsidR="00D94A7B" w:rsidRPr="003F7F0E">
        <w:t xml:space="preserve"> года</w:t>
      </w:r>
      <w:r w:rsidRPr="003F7F0E">
        <w:t xml:space="preserve">. </w:t>
      </w:r>
    </w:p>
    <w:p w14:paraId="4C3E28AC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Для участия в Конкурсе необходимо: </w:t>
      </w:r>
    </w:p>
    <w:p w14:paraId="07AB203C" w14:textId="000C7071" w:rsidR="00363D9C" w:rsidRPr="003F7F0E" w:rsidRDefault="00CA663C" w:rsidP="00B0539A">
      <w:pPr>
        <w:pStyle w:val="Default"/>
        <w:numPr>
          <w:ilvl w:val="0"/>
          <w:numId w:val="5"/>
        </w:numPr>
        <w:ind w:left="-709"/>
        <w:jc w:val="both"/>
      </w:pPr>
      <w:r>
        <w:t>27</w:t>
      </w:r>
      <w:r w:rsidR="00363D9C" w:rsidRPr="00B77657">
        <w:t xml:space="preserve"> </w:t>
      </w:r>
      <w:r w:rsidR="00721A48" w:rsidRPr="00B77657">
        <w:t>апреля</w:t>
      </w:r>
      <w:r w:rsidR="00B015B5">
        <w:t xml:space="preserve"> – </w:t>
      </w:r>
      <w:r>
        <w:t>04</w:t>
      </w:r>
      <w:r w:rsidR="00B015B5">
        <w:t xml:space="preserve"> мая</w:t>
      </w:r>
      <w:r w:rsidR="00363D9C" w:rsidRPr="00B77657">
        <w:t xml:space="preserve"> 202</w:t>
      </w:r>
      <w:r>
        <w:t>6</w:t>
      </w:r>
      <w:r w:rsidR="00363D9C" w:rsidRPr="00B77657">
        <w:t xml:space="preserve"> г. зарегистрироваться на сайте </w:t>
      </w:r>
      <w:r w:rsidR="00B77657" w:rsidRPr="00660AA2">
        <w:t>http://obrazovanie.cerkov.ru</w:t>
      </w:r>
      <w:r w:rsidR="00B77657">
        <w:t xml:space="preserve"> (раз</w:t>
      </w:r>
      <w:r w:rsidR="00DB1794">
        <w:t>дел «Чтения, фестивали, конкурсы</w:t>
      </w:r>
      <w:r w:rsidR="00B77657">
        <w:t>»)</w:t>
      </w:r>
      <w:r w:rsidR="00AA2FBC">
        <w:t xml:space="preserve">. Заявку продублировать на </w:t>
      </w:r>
      <w:r w:rsidR="00D1283F">
        <w:t xml:space="preserve">почту </w:t>
      </w:r>
      <w:r w:rsidR="00AA2FBC" w:rsidRPr="00AA2FBC">
        <w:t>art-festival2026@mail.ru</w:t>
      </w:r>
      <w:r w:rsidR="00AA2FBC">
        <w:t xml:space="preserve"> </w:t>
      </w:r>
      <w:r w:rsidR="00D1283F">
        <w:t>(ФИО, возраст, название работы</w:t>
      </w:r>
      <w:r w:rsidR="00D1283F" w:rsidRPr="00D1283F">
        <w:t xml:space="preserve"> </w:t>
      </w:r>
      <w:r w:rsidR="00D1283F">
        <w:t xml:space="preserve">образовательное учреждение, ФИО и контакты (сотовый телефон и </w:t>
      </w:r>
      <w:r w:rsidR="00D1283F">
        <w:rPr>
          <w:lang w:val="en-US"/>
        </w:rPr>
        <w:t>e</w:t>
      </w:r>
      <w:r w:rsidR="00D1283F" w:rsidRPr="00D1283F">
        <w:t>-</w:t>
      </w:r>
      <w:r w:rsidR="00D1283F">
        <w:rPr>
          <w:lang w:val="en-US"/>
        </w:rPr>
        <w:t>mail</w:t>
      </w:r>
      <w:r w:rsidR="00D1283F">
        <w:t>) педагога)</w:t>
      </w:r>
      <w:r w:rsidR="00B77657">
        <w:t>;</w:t>
      </w:r>
    </w:p>
    <w:p w14:paraId="4B0057CB" w14:textId="5A46DC62" w:rsidR="00363D9C" w:rsidRPr="003F7F0E" w:rsidRDefault="00CA663C" w:rsidP="00B0539A">
      <w:pPr>
        <w:pStyle w:val="Default"/>
        <w:numPr>
          <w:ilvl w:val="0"/>
          <w:numId w:val="5"/>
        </w:numPr>
        <w:ind w:left="-709"/>
        <w:jc w:val="both"/>
      </w:pPr>
      <w:r>
        <w:t>05-07 мая 2026</w:t>
      </w:r>
      <w:r w:rsidR="00204775" w:rsidRPr="00204775">
        <w:t xml:space="preserve"> года</w:t>
      </w:r>
      <w:r w:rsidR="00363D9C" w:rsidRPr="00EB0162">
        <w:t xml:space="preserve"> </w:t>
      </w:r>
      <w:r w:rsidR="00EB0162" w:rsidRPr="00EB0162">
        <w:t>с 9:</w:t>
      </w:r>
      <w:r w:rsidR="00363D9C" w:rsidRPr="00EB0162">
        <w:t>00 до 17.00</w:t>
      </w:r>
      <w:r w:rsidR="00363D9C" w:rsidRPr="003F7F0E">
        <w:t xml:space="preserve"> предоставить зарегистрированные рисунки в </w:t>
      </w:r>
      <w:r w:rsidR="009427E1">
        <w:t xml:space="preserve">Центр музейной педагогики Томского областного художественного музея (г. Томск, пер. </w:t>
      </w:r>
      <w:proofErr w:type="spellStart"/>
      <w:r w:rsidR="009427E1">
        <w:t>Нахановича</w:t>
      </w:r>
      <w:proofErr w:type="spellEnd"/>
      <w:r w:rsidR="009427E1">
        <w:t xml:space="preserve">, </w:t>
      </w:r>
      <w:r w:rsidR="00BA4D08">
        <w:t xml:space="preserve">д. </w:t>
      </w:r>
      <w:r w:rsidR="009427E1">
        <w:t>3).</w:t>
      </w:r>
      <w:r w:rsidR="00BA4D08">
        <w:t xml:space="preserve">  </w:t>
      </w:r>
      <w:r w:rsidR="00363D9C" w:rsidRPr="003F7F0E">
        <w:t xml:space="preserve">Для удалённых районов только курьерской доставкой. </w:t>
      </w:r>
    </w:p>
    <w:p w14:paraId="6734D0D9" w14:textId="77777777" w:rsidR="00363D9C" w:rsidRPr="003F7F0E" w:rsidRDefault="00363D9C" w:rsidP="00B0539A">
      <w:pPr>
        <w:pStyle w:val="Default"/>
        <w:ind w:left="-709"/>
        <w:jc w:val="both"/>
      </w:pPr>
    </w:p>
    <w:p w14:paraId="703D0752" w14:textId="77777777" w:rsidR="00363D9C" w:rsidRPr="003F7F0E" w:rsidRDefault="00363D9C" w:rsidP="00B0539A">
      <w:pPr>
        <w:pStyle w:val="Default"/>
        <w:ind w:left="-709"/>
        <w:jc w:val="both"/>
      </w:pPr>
      <w:r w:rsidRPr="003F7F0E">
        <w:t xml:space="preserve">Требования к конкурсным </w:t>
      </w:r>
      <w:r w:rsidR="00193D2F" w:rsidRPr="003F7F0E">
        <w:t>работам</w:t>
      </w:r>
      <w:r w:rsidRPr="003F7F0E">
        <w:t xml:space="preserve">: </w:t>
      </w:r>
    </w:p>
    <w:p w14:paraId="704EC39B" w14:textId="0B529F1A" w:rsidR="00193D2F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 xml:space="preserve">К участию в </w:t>
      </w:r>
      <w:r w:rsidRPr="003F7F0E">
        <w:t>К</w:t>
      </w:r>
      <w:r w:rsidR="00363D9C" w:rsidRPr="003F7F0E">
        <w:t>онкурсе принимаются рисунки</w:t>
      </w:r>
      <w:r w:rsidR="00193D2F" w:rsidRPr="003F7F0E">
        <w:t xml:space="preserve"> </w:t>
      </w:r>
      <w:r w:rsidR="00440D7E">
        <w:t>на бумаге</w:t>
      </w:r>
      <w:r w:rsidR="00363D9C" w:rsidRPr="003F7F0E">
        <w:t xml:space="preserve"> </w:t>
      </w:r>
      <w:r w:rsidR="005D0962">
        <w:t xml:space="preserve">размером </w:t>
      </w:r>
      <w:r w:rsidR="00CA663C">
        <w:t xml:space="preserve">строго </w:t>
      </w:r>
      <w:r w:rsidR="005D0962">
        <w:t>30х40 см</w:t>
      </w:r>
      <w:r w:rsidR="00363D9C" w:rsidRPr="003F7F0E">
        <w:t>, без рамок и паспарту</w:t>
      </w:r>
      <w:r w:rsidR="00CB1588">
        <w:t>.</w:t>
      </w:r>
    </w:p>
    <w:p w14:paraId="18B30407" w14:textId="6E30FA10" w:rsidR="00363D9C" w:rsidRPr="003F7F0E" w:rsidRDefault="00193D2F" w:rsidP="00B0539A">
      <w:pPr>
        <w:pStyle w:val="Default"/>
        <w:ind w:left="-709"/>
        <w:jc w:val="both"/>
      </w:pPr>
      <w:r w:rsidRPr="003F7F0E">
        <w:t xml:space="preserve">- Творческая работа </w:t>
      </w:r>
      <w:r w:rsidR="005951F7" w:rsidRPr="003F7F0E">
        <w:t>может быть выполнена различными материалами (акварель, гуашь, тушь, гелевая ручка, фломастер, п</w:t>
      </w:r>
      <w:r w:rsidR="00CA663C">
        <w:t>астель (сухую следует закрепить</w:t>
      </w:r>
      <w:r w:rsidR="005951F7" w:rsidRPr="003F7F0E">
        <w:t>), в любой технике и различных жанрах изобразительного искусства</w:t>
      </w:r>
      <w:r w:rsidR="00CB1588">
        <w:t>.</w:t>
      </w:r>
      <w:r w:rsidR="00363D9C" w:rsidRPr="003F7F0E">
        <w:t xml:space="preserve"> </w:t>
      </w:r>
    </w:p>
    <w:p w14:paraId="26AE379E" w14:textId="3982894B" w:rsidR="00363D9C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>Содержание р</w:t>
      </w:r>
      <w:r w:rsidR="00CA663C">
        <w:t>абот должно соответствовать темам</w:t>
      </w:r>
      <w:r w:rsidRPr="003F7F0E">
        <w:t xml:space="preserve"> Арт-ф</w:t>
      </w:r>
      <w:r w:rsidR="00363D9C" w:rsidRPr="003F7F0E">
        <w:t>естивал</w:t>
      </w:r>
      <w:r w:rsidR="009427E1">
        <w:t>я (п. 5.2 настоящего Положения)</w:t>
      </w:r>
      <w:r w:rsidR="00CB1588">
        <w:t xml:space="preserve">. </w:t>
      </w:r>
      <w:r w:rsidR="00CB1588" w:rsidRPr="003F7F0E">
        <w:t xml:space="preserve">Работы, не соответствующие условиям конкурса по содержанию, оформлению, срокам предоставления дисквалифицируются. Рецензии на работы не выдаются. </w:t>
      </w:r>
      <w:r w:rsidR="00363D9C" w:rsidRPr="003F7F0E">
        <w:t xml:space="preserve"> </w:t>
      </w:r>
    </w:p>
    <w:p w14:paraId="04986F49" w14:textId="4EBE15D6" w:rsidR="00363D9C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2179D" w:rsidRPr="003F7F0E">
        <w:t>Рисунок может быть в</w:t>
      </w:r>
      <w:r w:rsidR="00BD27CF">
        <w:t xml:space="preserve">ыполнен в </w:t>
      </w:r>
      <w:r w:rsidR="00BD27CF" w:rsidRPr="00BD27CF">
        <w:t>202</w:t>
      </w:r>
      <w:r w:rsidR="00C02B60">
        <w:t>4</w:t>
      </w:r>
      <w:r w:rsidR="00BD27CF" w:rsidRPr="00BD27CF">
        <w:t>-</w:t>
      </w:r>
      <w:r w:rsidR="00BD27CF">
        <w:t>202</w:t>
      </w:r>
      <w:r w:rsidR="00C02B60">
        <w:t>5</w:t>
      </w:r>
      <w:r w:rsidR="00BD27CF">
        <w:t>, 202</w:t>
      </w:r>
      <w:r w:rsidR="00C02B60">
        <w:t>5</w:t>
      </w:r>
      <w:r w:rsidR="00BD27CF">
        <w:t>-202</w:t>
      </w:r>
      <w:r w:rsidR="00C02B60">
        <w:t>6</w:t>
      </w:r>
      <w:r w:rsidR="00BD27CF">
        <w:t xml:space="preserve"> учебных</w:t>
      </w:r>
      <w:r w:rsidR="0032179D" w:rsidRPr="003F7F0E">
        <w:t xml:space="preserve"> года</w:t>
      </w:r>
      <w:r w:rsidR="00BD27CF">
        <w:t>х</w:t>
      </w:r>
      <w:r w:rsidR="00C02B60">
        <w:t>;</w:t>
      </w:r>
    </w:p>
    <w:p w14:paraId="3B88E0AE" w14:textId="6D5885FC" w:rsidR="0052519B" w:rsidRPr="003F7F0E" w:rsidRDefault="0052519B" w:rsidP="00B0539A">
      <w:pPr>
        <w:pStyle w:val="Default"/>
        <w:ind w:left="-709"/>
        <w:jc w:val="both"/>
      </w:pPr>
      <w:r>
        <w:t xml:space="preserve">- </w:t>
      </w:r>
      <w:r w:rsidR="00D74F13">
        <w:t>Рисунок в</w:t>
      </w:r>
      <w:r>
        <w:t xml:space="preserve"> </w:t>
      </w:r>
      <w:r w:rsidR="0063075A">
        <w:t xml:space="preserve">данном </w:t>
      </w:r>
      <w:r>
        <w:t>конкурсе должен участвовать впервые</w:t>
      </w:r>
      <w:r w:rsidR="00C02B60">
        <w:t>;</w:t>
      </w:r>
    </w:p>
    <w:p w14:paraId="66F1F08D" w14:textId="662E37B2" w:rsidR="00363D9C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>На оборотн</w:t>
      </w:r>
      <w:r w:rsidR="0080188A">
        <w:t>ую</w:t>
      </w:r>
      <w:r w:rsidR="00363D9C" w:rsidRPr="003F7F0E">
        <w:t xml:space="preserve"> сторон</w:t>
      </w:r>
      <w:r w:rsidR="0080188A">
        <w:t>у</w:t>
      </w:r>
      <w:r w:rsidR="00363D9C" w:rsidRPr="003F7F0E">
        <w:t xml:space="preserve"> работы </w:t>
      </w:r>
      <w:r w:rsidR="0080188A">
        <w:t>наклеивается этикетка, на которой указываются</w:t>
      </w:r>
      <w:r w:rsidR="00363D9C" w:rsidRPr="003F7F0E">
        <w:t xml:space="preserve">: </w:t>
      </w:r>
    </w:p>
    <w:p w14:paraId="6AA6316E" w14:textId="77777777" w:rsidR="00363D9C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 xml:space="preserve">название работы, </w:t>
      </w:r>
    </w:p>
    <w:p w14:paraId="3BD05AAB" w14:textId="11C38AEE" w:rsidR="0080188A" w:rsidRPr="003F7F0E" w:rsidRDefault="0080188A" w:rsidP="00B0539A">
      <w:pPr>
        <w:pStyle w:val="Default"/>
        <w:ind w:left="-709"/>
        <w:jc w:val="both"/>
      </w:pPr>
      <w:r>
        <w:t>- номинация</w:t>
      </w:r>
    </w:p>
    <w:p w14:paraId="04C32B7F" w14:textId="77777777" w:rsidR="00363D9C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660AA2">
        <w:t>фамилия и имя автора,</w:t>
      </w:r>
      <w:r w:rsidRPr="003F7F0E">
        <w:t xml:space="preserve"> </w:t>
      </w:r>
      <w:r w:rsidR="00363D9C" w:rsidRPr="003F7F0E">
        <w:t xml:space="preserve">возраст </w:t>
      </w:r>
    </w:p>
    <w:p w14:paraId="4E685524" w14:textId="77777777" w:rsidR="00363D9C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 xml:space="preserve">должность для педагогов, участвующих в конкурсе </w:t>
      </w:r>
    </w:p>
    <w:p w14:paraId="13973427" w14:textId="77777777" w:rsidR="00363D9C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 xml:space="preserve">наименование организации (по Уставу), </w:t>
      </w:r>
    </w:p>
    <w:p w14:paraId="2AB86920" w14:textId="77777777" w:rsidR="00721A48" w:rsidRPr="003F7F0E" w:rsidRDefault="00717FA6" w:rsidP="00B0539A">
      <w:pPr>
        <w:pStyle w:val="Default"/>
        <w:ind w:left="-709"/>
        <w:jc w:val="both"/>
      </w:pPr>
      <w:r w:rsidRPr="003F7F0E">
        <w:t xml:space="preserve">- </w:t>
      </w:r>
      <w:r w:rsidR="00363D9C" w:rsidRPr="003F7F0E">
        <w:t>ФИО, номер сотового телефона педагога, подготовившего конкурсанта</w:t>
      </w:r>
      <w:r w:rsidR="00721A48" w:rsidRPr="003F7F0E">
        <w:t xml:space="preserve">. </w:t>
      </w:r>
    </w:p>
    <w:p w14:paraId="7FA5C9DC" w14:textId="77777777" w:rsidR="00660AA2" w:rsidRDefault="00660AA2" w:rsidP="00B0539A">
      <w:pPr>
        <w:pStyle w:val="Default"/>
        <w:ind w:left="-709"/>
        <w:jc w:val="both"/>
      </w:pPr>
    </w:p>
    <w:p w14:paraId="163E09F1" w14:textId="77777777" w:rsidR="00363D9C" w:rsidRPr="003F7F0E" w:rsidRDefault="00363D9C" w:rsidP="00B0539A">
      <w:pPr>
        <w:pStyle w:val="Default"/>
        <w:ind w:left="-709"/>
        <w:jc w:val="both"/>
      </w:pPr>
      <w:r w:rsidRPr="00BD27CF">
        <w:t xml:space="preserve">Количество работ от </w:t>
      </w:r>
      <w:r w:rsidR="00721A48" w:rsidRPr="00BD27CF">
        <w:t>одной образовательной организации</w:t>
      </w:r>
      <w:r w:rsidR="00BD27CF">
        <w:t xml:space="preserve"> не </w:t>
      </w:r>
      <w:r w:rsidR="00660AA2">
        <w:t>ограничено</w:t>
      </w:r>
      <w:r w:rsidRPr="00BD27CF">
        <w:t>.</w:t>
      </w:r>
      <w:r w:rsidRPr="003F7F0E">
        <w:t xml:space="preserve"> </w:t>
      </w:r>
    </w:p>
    <w:p w14:paraId="65101054" w14:textId="77777777" w:rsidR="00A11C66" w:rsidRPr="003F7F0E" w:rsidRDefault="00A11C66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44F660B" w14:textId="77777777" w:rsidR="00A11C66" w:rsidRPr="003F7F0E" w:rsidRDefault="00A11C66" w:rsidP="00B0539A">
      <w:pPr>
        <w:pStyle w:val="Default"/>
        <w:ind w:left="-709"/>
        <w:jc w:val="both"/>
      </w:pPr>
      <w:r w:rsidRPr="003F7F0E">
        <w:t xml:space="preserve">Для организации и проведения Конкурса создается организационный комитет с правами жюри. </w:t>
      </w:r>
    </w:p>
    <w:p w14:paraId="650A93AD" w14:textId="77777777" w:rsidR="00A11C66" w:rsidRPr="003F7F0E" w:rsidRDefault="00A11C66" w:rsidP="00B0539A">
      <w:pPr>
        <w:pStyle w:val="Default"/>
        <w:ind w:left="-709"/>
        <w:jc w:val="both"/>
      </w:pPr>
      <w:r w:rsidRPr="003F7F0E">
        <w:t xml:space="preserve">Состав оргкомитета Конкурса: </w:t>
      </w:r>
    </w:p>
    <w:p w14:paraId="61D05253" w14:textId="7D8395FF" w:rsidR="00A11C66" w:rsidRPr="003F7F0E" w:rsidRDefault="00DB1794" w:rsidP="00B0539A">
      <w:pPr>
        <w:pStyle w:val="Default"/>
        <w:numPr>
          <w:ilvl w:val="0"/>
          <w:numId w:val="7"/>
        </w:numPr>
        <w:ind w:left="-709"/>
        <w:jc w:val="both"/>
      </w:pPr>
      <w:r>
        <w:t>иерей Алексей Щапов</w:t>
      </w:r>
      <w:r w:rsidR="00A11C66" w:rsidRPr="003F7F0E">
        <w:t xml:space="preserve">, руководитель Отдела религиозного образования и катехизации Томской епархии, председатель Оргкомитета Конкурса; </w:t>
      </w:r>
    </w:p>
    <w:p w14:paraId="7ED3A098" w14:textId="77777777" w:rsidR="00A11C66" w:rsidRPr="003F7F0E" w:rsidRDefault="00A11C66" w:rsidP="00B0539A">
      <w:pPr>
        <w:pStyle w:val="Default"/>
        <w:numPr>
          <w:ilvl w:val="0"/>
          <w:numId w:val="7"/>
        </w:numPr>
        <w:ind w:left="-709"/>
        <w:jc w:val="both"/>
      </w:pPr>
      <w:r w:rsidRPr="003F7F0E">
        <w:t>Фролова Наталья Вячеславовна, заведующий отделом "Це</w:t>
      </w:r>
      <w:r w:rsidR="00BD27CF">
        <w:t>нтр музейной педагогики" ОГАУК «</w:t>
      </w:r>
      <w:r w:rsidRPr="003F7F0E">
        <w:t>Томский</w:t>
      </w:r>
      <w:r w:rsidR="00BD27CF">
        <w:t xml:space="preserve"> областной художественный музей»</w:t>
      </w:r>
      <w:r w:rsidRPr="003F7F0E">
        <w:t xml:space="preserve">; </w:t>
      </w:r>
    </w:p>
    <w:p w14:paraId="17C4D331" w14:textId="77777777" w:rsidR="00A11C66" w:rsidRPr="003F7F0E" w:rsidRDefault="00A11C66" w:rsidP="00B0539A">
      <w:pPr>
        <w:pStyle w:val="Default"/>
        <w:numPr>
          <w:ilvl w:val="0"/>
          <w:numId w:val="7"/>
        </w:numPr>
        <w:ind w:left="-709"/>
        <w:jc w:val="both"/>
      </w:pPr>
      <w:r w:rsidRPr="003F7F0E">
        <w:lastRenderedPageBreak/>
        <w:t>Постникова Александра Юрьевна, лектор-экскурсовод отдела "Це</w:t>
      </w:r>
      <w:r w:rsidR="00BD27CF">
        <w:t>нтр музейной педагогики" ОГАУК «</w:t>
      </w:r>
      <w:r w:rsidRPr="003F7F0E">
        <w:t>Томский</w:t>
      </w:r>
      <w:r w:rsidR="00BD27CF">
        <w:t xml:space="preserve"> областной художественный музей»</w:t>
      </w:r>
      <w:r w:rsidRPr="003F7F0E">
        <w:t xml:space="preserve">; </w:t>
      </w:r>
    </w:p>
    <w:p w14:paraId="21A50D4C" w14:textId="53FBCEA9" w:rsidR="00FB2BEA" w:rsidRDefault="00A11C66" w:rsidP="00BA78F7">
      <w:pPr>
        <w:pStyle w:val="Default"/>
        <w:numPr>
          <w:ilvl w:val="0"/>
          <w:numId w:val="7"/>
        </w:numPr>
        <w:ind w:left="-709"/>
        <w:jc w:val="both"/>
      </w:pPr>
      <w:proofErr w:type="spellStart"/>
      <w:r w:rsidRPr="003F7F0E">
        <w:t>Зоркальцева</w:t>
      </w:r>
      <w:proofErr w:type="spellEnd"/>
      <w:r w:rsidRPr="003F7F0E">
        <w:t xml:space="preserve"> Ольга Михайловна,</w:t>
      </w:r>
      <w:r w:rsidR="00C02B60">
        <w:t xml:space="preserve"> </w:t>
      </w:r>
      <w:r w:rsidR="00FB2BEA">
        <w:t xml:space="preserve">помощник благочинного </w:t>
      </w:r>
      <w:proofErr w:type="spellStart"/>
      <w:r w:rsidR="00FB2BEA">
        <w:t>Градо</w:t>
      </w:r>
      <w:proofErr w:type="spellEnd"/>
      <w:r w:rsidR="00FB2BEA">
        <w:t>-Томского благочиния по педагогической работе</w:t>
      </w:r>
      <w:r w:rsidR="00FB2BEA">
        <w:t>;</w:t>
      </w:r>
      <w:r w:rsidR="00FB2BEA">
        <w:t xml:space="preserve"> </w:t>
      </w:r>
    </w:p>
    <w:p w14:paraId="02208EB6" w14:textId="65C71608" w:rsidR="0063075A" w:rsidRDefault="00A11C66" w:rsidP="00BA78F7">
      <w:pPr>
        <w:pStyle w:val="Default"/>
        <w:numPr>
          <w:ilvl w:val="0"/>
          <w:numId w:val="7"/>
        </w:numPr>
        <w:ind w:left="-709"/>
        <w:jc w:val="both"/>
      </w:pPr>
      <w:r w:rsidRPr="0063075A">
        <w:t>Протасова Тамара Геннадьевна, учитель ИЗО МАОУ СОШ №11 им. В.И. Смирнова</w:t>
      </w:r>
      <w:r w:rsidR="0039432F">
        <w:t>;</w:t>
      </w:r>
    </w:p>
    <w:p w14:paraId="09F7CD1C" w14:textId="77777777" w:rsidR="00F225BB" w:rsidRPr="00F225BB" w:rsidRDefault="00F225BB" w:rsidP="00B0539A">
      <w:pPr>
        <w:pStyle w:val="Default"/>
        <w:ind w:left="-709"/>
        <w:jc w:val="both"/>
      </w:pPr>
    </w:p>
    <w:p w14:paraId="639FF3DA" w14:textId="7C0E49F2" w:rsidR="00CB1588" w:rsidRPr="003F7F0E" w:rsidRDefault="00CB1588" w:rsidP="00B0539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F7F0E">
        <w:rPr>
          <w:rFonts w:ascii="Times New Roman" w:hAnsi="Times New Roman" w:cs="Times New Roman"/>
          <w:sz w:val="24"/>
          <w:szCs w:val="24"/>
        </w:rPr>
        <w:t xml:space="preserve">Победителей и призеров определяют на заседании жюри конкурса. Протоколы заседания жюри утверждаются председателем организационного комитета Арт-фестиваля, руководителем отдела религиозного образования и катехизации Томской епархии </w:t>
      </w:r>
      <w:r w:rsidR="00DB1794">
        <w:rPr>
          <w:rFonts w:ascii="Times New Roman" w:hAnsi="Times New Roman" w:cs="Times New Roman"/>
          <w:sz w:val="24"/>
          <w:szCs w:val="24"/>
        </w:rPr>
        <w:t>иереем Алексеем Щаповым</w:t>
      </w:r>
      <w:r w:rsidRPr="003F7F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ADC72" w14:textId="77777777" w:rsidR="00EB4E30" w:rsidRDefault="00EB4E30" w:rsidP="00B0539A">
      <w:pPr>
        <w:pStyle w:val="Default"/>
        <w:ind w:left="-709"/>
        <w:jc w:val="both"/>
      </w:pPr>
      <w:r w:rsidRPr="003F7F0E">
        <w:t xml:space="preserve">Участники, набравшие наибольшее количество баллов в рейтинговом списке, по решению жюри получают диплом, остальные участники - сертификат. </w:t>
      </w:r>
    </w:p>
    <w:p w14:paraId="5AC7CA9E" w14:textId="707238A0" w:rsidR="00CB1588" w:rsidRPr="003F7F0E" w:rsidRDefault="00CB1588" w:rsidP="00B0539A">
      <w:pPr>
        <w:pStyle w:val="Default"/>
        <w:ind w:left="-709"/>
        <w:jc w:val="both"/>
      </w:pPr>
      <w:r>
        <w:t>Лучшие работы размещаются на выставочных площадках Арт-фестиваля</w:t>
      </w:r>
      <w:r w:rsidR="0080188A">
        <w:t>.</w:t>
      </w:r>
    </w:p>
    <w:p w14:paraId="3DB4FAFF" w14:textId="77777777" w:rsidR="00CB1588" w:rsidRDefault="00CB1588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30DDC2E" w14:textId="77777777" w:rsidR="00CB1588" w:rsidRPr="003F7F0E" w:rsidRDefault="00CB1588" w:rsidP="00B0539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F7F0E">
        <w:rPr>
          <w:rFonts w:ascii="Times New Roman" w:hAnsi="Times New Roman" w:cs="Times New Roman"/>
          <w:sz w:val="24"/>
          <w:szCs w:val="24"/>
        </w:rPr>
        <w:t>Выдача документов осуществляется после размещения протокола заседания жюри на официальном сайте отдела религиозного образования и катехизации Томской епархии Русской Православной Церкви: http://obrazovanie.cerkov.ru</w:t>
      </w:r>
    </w:p>
    <w:p w14:paraId="25C4BEDC" w14:textId="77777777" w:rsidR="00CD4009" w:rsidRPr="00CD4009" w:rsidRDefault="00CD4009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дате, времени и месте проведения церемонии награждения победителей и призёров будет сообщено на электронные адреса участников, указанные при регистрации и на сайте </w:t>
      </w:r>
      <w:r w:rsidRPr="00CD4009">
        <w:rPr>
          <w:rFonts w:ascii="Times New Roman" w:hAnsi="Times New Roman" w:cs="Times New Roman"/>
          <w:sz w:val="24"/>
          <w:szCs w:val="24"/>
        </w:rPr>
        <w:t xml:space="preserve">http://obrazovanie.cerkov.ru (раздел «Хранимая Богом родная земля»). </w:t>
      </w:r>
    </w:p>
    <w:p w14:paraId="07DAB1DA" w14:textId="77777777" w:rsidR="00EB0162" w:rsidRDefault="00EB0162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BE5A6F3" w14:textId="77777777" w:rsidR="00BA4D08" w:rsidRDefault="00BA4D08" w:rsidP="00B0539A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4429F4D" w14:textId="77777777" w:rsidR="00BA4D08" w:rsidRPr="002F1CA9" w:rsidRDefault="00BA4D08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F1CA9">
        <w:rPr>
          <w:rFonts w:ascii="Times New Roman" w:hAnsi="Times New Roman" w:cs="Times New Roman"/>
          <w:sz w:val="24"/>
          <w:szCs w:val="24"/>
        </w:rPr>
        <w:t xml:space="preserve">Координатор конкурса: </w:t>
      </w:r>
    </w:p>
    <w:p w14:paraId="1FA09257" w14:textId="493D3D6F" w:rsidR="008A3149" w:rsidRPr="000E3806" w:rsidRDefault="00DB1794" w:rsidP="00B053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Зоркальцева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Михайловна</w:t>
      </w:r>
      <w:r w:rsidR="000E3806">
        <w:rPr>
          <w:rFonts w:ascii="Times New Roman" w:hAnsi="Times New Roman" w:cs="Times New Roman"/>
          <w:sz w:val="24"/>
          <w:szCs w:val="24"/>
        </w:rPr>
        <w:t xml:space="preserve">, </w:t>
      </w:r>
      <w:r w:rsidR="000E3806" w:rsidRPr="000E3806">
        <w:rPr>
          <w:rFonts w:ascii="Times New Roman" w:hAnsi="Times New Roman" w:cs="Times New Roman"/>
          <w:sz w:val="24"/>
          <w:szCs w:val="24"/>
        </w:rPr>
        <w:t xml:space="preserve">помощник благочинного </w:t>
      </w:r>
      <w:proofErr w:type="spellStart"/>
      <w:r w:rsidR="000E3806" w:rsidRPr="000E3806">
        <w:rPr>
          <w:rFonts w:ascii="Times New Roman" w:hAnsi="Times New Roman" w:cs="Times New Roman"/>
          <w:sz w:val="24"/>
          <w:szCs w:val="24"/>
        </w:rPr>
        <w:t>Градо</w:t>
      </w:r>
      <w:proofErr w:type="spellEnd"/>
      <w:r w:rsidR="000E3806" w:rsidRPr="000E3806">
        <w:rPr>
          <w:rFonts w:ascii="Times New Roman" w:hAnsi="Times New Roman" w:cs="Times New Roman"/>
          <w:sz w:val="24"/>
          <w:szCs w:val="24"/>
        </w:rPr>
        <w:t xml:space="preserve">-Томского благочиния по педагогической работе тел. 8-906-948-51-05, </w:t>
      </w:r>
      <w:r w:rsidR="000E3806" w:rsidRPr="000E38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E3806" w:rsidRPr="000E3806">
        <w:rPr>
          <w:rFonts w:ascii="Times New Roman" w:hAnsi="Times New Roman" w:cs="Times New Roman"/>
          <w:sz w:val="24"/>
          <w:szCs w:val="24"/>
        </w:rPr>
        <w:t>-</w:t>
      </w:r>
      <w:r w:rsidR="000E3806" w:rsidRPr="000E38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E3806" w:rsidRPr="000E3806">
        <w:rPr>
          <w:rFonts w:ascii="Times New Roman" w:hAnsi="Times New Roman" w:cs="Times New Roman"/>
          <w:sz w:val="24"/>
          <w:szCs w:val="24"/>
        </w:rPr>
        <w:t>: art-festival2026@mail.ru</w:t>
      </w:r>
      <w:bookmarkStart w:id="0" w:name="_GoBack"/>
      <w:bookmarkEnd w:id="0"/>
    </w:p>
    <w:sectPr w:rsidR="008A3149" w:rsidRPr="000E3806" w:rsidSect="008A09B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84D"/>
    <w:multiLevelType w:val="hybridMultilevel"/>
    <w:tmpl w:val="48AE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27AE"/>
    <w:multiLevelType w:val="hybridMultilevel"/>
    <w:tmpl w:val="E54C1DFA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62FC3"/>
    <w:multiLevelType w:val="hybridMultilevel"/>
    <w:tmpl w:val="26DE77FE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97C18"/>
    <w:multiLevelType w:val="hybridMultilevel"/>
    <w:tmpl w:val="F0127DC8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C4FC5"/>
    <w:multiLevelType w:val="hybridMultilevel"/>
    <w:tmpl w:val="F32EC0A2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92490"/>
    <w:multiLevelType w:val="hybridMultilevel"/>
    <w:tmpl w:val="E256ABD0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1672A"/>
    <w:multiLevelType w:val="hybridMultilevel"/>
    <w:tmpl w:val="2794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AF7"/>
    <w:multiLevelType w:val="hybridMultilevel"/>
    <w:tmpl w:val="759EB6EC"/>
    <w:lvl w:ilvl="0" w:tplc="BCAC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4116"/>
    <w:multiLevelType w:val="hybridMultilevel"/>
    <w:tmpl w:val="50D671E4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04001"/>
    <w:multiLevelType w:val="hybridMultilevel"/>
    <w:tmpl w:val="640EF970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E2C7D"/>
    <w:multiLevelType w:val="hybridMultilevel"/>
    <w:tmpl w:val="E0EC4AD4"/>
    <w:lvl w:ilvl="0" w:tplc="8A542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D5334"/>
    <w:multiLevelType w:val="hybridMultilevel"/>
    <w:tmpl w:val="8378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0A55"/>
    <w:multiLevelType w:val="multilevel"/>
    <w:tmpl w:val="0AD4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22FA3"/>
    <w:multiLevelType w:val="hybridMultilevel"/>
    <w:tmpl w:val="73C6D288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293FE0"/>
    <w:multiLevelType w:val="hybridMultilevel"/>
    <w:tmpl w:val="781A03DC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3F4E52"/>
    <w:multiLevelType w:val="hybridMultilevel"/>
    <w:tmpl w:val="E784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660CB"/>
    <w:multiLevelType w:val="multilevel"/>
    <w:tmpl w:val="52F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4034E"/>
    <w:multiLevelType w:val="hybridMultilevel"/>
    <w:tmpl w:val="FA7AAA4C"/>
    <w:lvl w:ilvl="0" w:tplc="BCACA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</w:num>
  <w:num w:numId="5">
    <w:abstractNumId w:val="0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7"/>
  </w:num>
  <w:num w:numId="14">
    <w:abstractNumId w:val="8"/>
  </w:num>
  <w:num w:numId="15">
    <w:abstractNumId w:val="11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26"/>
    <w:rsid w:val="0004182C"/>
    <w:rsid w:val="00071161"/>
    <w:rsid w:val="00090A90"/>
    <w:rsid w:val="000967AE"/>
    <w:rsid w:val="000C29B8"/>
    <w:rsid w:val="000E3806"/>
    <w:rsid w:val="00130958"/>
    <w:rsid w:val="00144F02"/>
    <w:rsid w:val="00175082"/>
    <w:rsid w:val="00190549"/>
    <w:rsid w:val="00193D2F"/>
    <w:rsid w:val="00204775"/>
    <w:rsid w:val="002074AA"/>
    <w:rsid w:val="002338F6"/>
    <w:rsid w:val="002A6A70"/>
    <w:rsid w:val="002F1CA9"/>
    <w:rsid w:val="002F52F5"/>
    <w:rsid w:val="0032179D"/>
    <w:rsid w:val="00337358"/>
    <w:rsid w:val="00343194"/>
    <w:rsid w:val="0035142B"/>
    <w:rsid w:val="00356979"/>
    <w:rsid w:val="00360932"/>
    <w:rsid w:val="00363D9C"/>
    <w:rsid w:val="0038283B"/>
    <w:rsid w:val="00382BF9"/>
    <w:rsid w:val="0039432F"/>
    <w:rsid w:val="00396AE0"/>
    <w:rsid w:val="00396DBD"/>
    <w:rsid w:val="003A56D5"/>
    <w:rsid w:val="003B046C"/>
    <w:rsid w:val="003C32F0"/>
    <w:rsid w:val="003C38AD"/>
    <w:rsid w:val="003E7EF3"/>
    <w:rsid w:val="003F7F0E"/>
    <w:rsid w:val="00440D7E"/>
    <w:rsid w:val="00456EB4"/>
    <w:rsid w:val="00485664"/>
    <w:rsid w:val="004A608C"/>
    <w:rsid w:val="004B3959"/>
    <w:rsid w:val="004B42A5"/>
    <w:rsid w:val="004C4EAF"/>
    <w:rsid w:val="00503D9F"/>
    <w:rsid w:val="0052519B"/>
    <w:rsid w:val="00535E20"/>
    <w:rsid w:val="00552237"/>
    <w:rsid w:val="00567DB3"/>
    <w:rsid w:val="005951F7"/>
    <w:rsid w:val="005B5FED"/>
    <w:rsid w:val="005B67CE"/>
    <w:rsid w:val="005D0962"/>
    <w:rsid w:val="005E390D"/>
    <w:rsid w:val="005E62EF"/>
    <w:rsid w:val="00625C21"/>
    <w:rsid w:val="0063075A"/>
    <w:rsid w:val="006453D5"/>
    <w:rsid w:val="00660AA2"/>
    <w:rsid w:val="00660B31"/>
    <w:rsid w:val="00670903"/>
    <w:rsid w:val="00683024"/>
    <w:rsid w:val="00686DF8"/>
    <w:rsid w:val="006D3B2F"/>
    <w:rsid w:val="00711748"/>
    <w:rsid w:val="007171BB"/>
    <w:rsid w:val="00717FA6"/>
    <w:rsid w:val="007219E6"/>
    <w:rsid w:val="00721A48"/>
    <w:rsid w:val="00747C1C"/>
    <w:rsid w:val="00764126"/>
    <w:rsid w:val="00764AA7"/>
    <w:rsid w:val="007748C1"/>
    <w:rsid w:val="007A4065"/>
    <w:rsid w:val="0080184A"/>
    <w:rsid w:val="0080188A"/>
    <w:rsid w:val="00820367"/>
    <w:rsid w:val="0086315E"/>
    <w:rsid w:val="00885446"/>
    <w:rsid w:val="008A09B1"/>
    <w:rsid w:val="008A3149"/>
    <w:rsid w:val="00901490"/>
    <w:rsid w:val="009342FE"/>
    <w:rsid w:val="009427E1"/>
    <w:rsid w:val="00942FAE"/>
    <w:rsid w:val="00945C44"/>
    <w:rsid w:val="009771DE"/>
    <w:rsid w:val="00977C5C"/>
    <w:rsid w:val="009D1932"/>
    <w:rsid w:val="009E73B2"/>
    <w:rsid w:val="009F040A"/>
    <w:rsid w:val="00A11C66"/>
    <w:rsid w:val="00A54230"/>
    <w:rsid w:val="00AA2FBC"/>
    <w:rsid w:val="00B015B5"/>
    <w:rsid w:val="00B0539A"/>
    <w:rsid w:val="00B3731F"/>
    <w:rsid w:val="00B622B1"/>
    <w:rsid w:val="00B647E9"/>
    <w:rsid w:val="00B77657"/>
    <w:rsid w:val="00BA4D08"/>
    <w:rsid w:val="00BA6A86"/>
    <w:rsid w:val="00BD1BCB"/>
    <w:rsid w:val="00BD2057"/>
    <w:rsid w:val="00BD27CF"/>
    <w:rsid w:val="00BD34FD"/>
    <w:rsid w:val="00BD6AFB"/>
    <w:rsid w:val="00C02B60"/>
    <w:rsid w:val="00C05DBF"/>
    <w:rsid w:val="00C16508"/>
    <w:rsid w:val="00C21EAA"/>
    <w:rsid w:val="00C22BB5"/>
    <w:rsid w:val="00C2787D"/>
    <w:rsid w:val="00C34AF3"/>
    <w:rsid w:val="00C376D2"/>
    <w:rsid w:val="00C40288"/>
    <w:rsid w:val="00C42CBF"/>
    <w:rsid w:val="00C555AB"/>
    <w:rsid w:val="00C63DC7"/>
    <w:rsid w:val="00C85E54"/>
    <w:rsid w:val="00C91051"/>
    <w:rsid w:val="00CA663C"/>
    <w:rsid w:val="00CB1588"/>
    <w:rsid w:val="00CD3629"/>
    <w:rsid w:val="00CD4009"/>
    <w:rsid w:val="00CE029F"/>
    <w:rsid w:val="00CE6835"/>
    <w:rsid w:val="00CF108B"/>
    <w:rsid w:val="00D1283F"/>
    <w:rsid w:val="00D513FC"/>
    <w:rsid w:val="00D539FB"/>
    <w:rsid w:val="00D74F13"/>
    <w:rsid w:val="00D80A01"/>
    <w:rsid w:val="00D94A7B"/>
    <w:rsid w:val="00DA06A0"/>
    <w:rsid w:val="00DB1794"/>
    <w:rsid w:val="00E06C2C"/>
    <w:rsid w:val="00E66047"/>
    <w:rsid w:val="00E759AF"/>
    <w:rsid w:val="00E80A6C"/>
    <w:rsid w:val="00EA0F6A"/>
    <w:rsid w:val="00EA4928"/>
    <w:rsid w:val="00EB0162"/>
    <w:rsid w:val="00EB1F8F"/>
    <w:rsid w:val="00EB4E30"/>
    <w:rsid w:val="00EC121F"/>
    <w:rsid w:val="00EC4C1B"/>
    <w:rsid w:val="00F225BB"/>
    <w:rsid w:val="00F35D0F"/>
    <w:rsid w:val="00F44B0C"/>
    <w:rsid w:val="00F711BB"/>
    <w:rsid w:val="00F72771"/>
    <w:rsid w:val="00F7639A"/>
    <w:rsid w:val="00FB2BEA"/>
    <w:rsid w:val="00FC05FD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B1C"/>
  <w15:docId w15:val="{409EB2E9-BAA7-430F-BFBE-68151D7E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622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203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71DE"/>
    <w:pPr>
      <w:ind w:left="720"/>
      <w:contextualSpacing/>
    </w:pPr>
  </w:style>
  <w:style w:type="character" w:styleId="a6">
    <w:name w:val="Strong"/>
    <w:basedOn w:val="a0"/>
    <w:uiPriority w:val="22"/>
    <w:qFormat/>
    <w:rsid w:val="00C21EAA"/>
    <w:rPr>
      <w:b/>
      <w:bCs/>
    </w:rPr>
  </w:style>
  <w:style w:type="table" w:styleId="a7">
    <w:name w:val="Table Grid"/>
    <w:basedOn w:val="a1"/>
    <w:uiPriority w:val="39"/>
    <w:rsid w:val="0097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enia.ru/" TargetMode="External"/><Relationship Id="rId5" Type="http://schemas.openxmlformats.org/officeDocument/2006/relationships/hyperlink" Target="http://obrazovanie.cer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2026-04-19T13:37:00Z</dcterms:created>
  <dcterms:modified xsi:type="dcterms:W3CDTF">2026-04-19T13:39:00Z</dcterms:modified>
</cp:coreProperties>
</file>