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D1" w:rsidRDefault="000F30D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ПРАВИТЕЛЬСТВО РОССИЙСКОЙ ФЕДЕРАЦИИ</w:t>
      </w:r>
    </w:p>
    <w:p w:rsidR="000F30D1" w:rsidRDefault="000F30D1">
      <w:pPr>
        <w:pStyle w:val="ConsPlusNormal"/>
        <w:jc w:val="center"/>
        <w:rPr>
          <w:b/>
          <w:bCs/>
          <w:sz w:val="16"/>
          <w:szCs w:val="16"/>
        </w:rPr>
      </w:pPr>
    </w:p>
    <w:p w:rsidR="000F30D1" w:rsidRDefault="000F30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РАСПОРЯЖЕНИЕ</w:t>
      </w:r>
    </w:p>
    <w:p w:rsidR="000F30D1" w:rsidRDefault="000F30D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4 сентября 2014 г. N 1726-р</w:t>
      </w:r>
    </w:p>
    <w:p w:rsidR="000F30D1" w:rsidRDefault="000F30D1">
      <w:pPr>
        <w:pStyle w:val="ConsPlusNormal"/>
        <w:jc w:val="center"/>
      </w:pPr>
    </w:p>
    <w:p w:rsidR="000F30D1" w:rsidRDefault="000F30D1">
      <w:pPr>
        <w:pStyle w:val="ConsPlusNormal"/>
        <w:ind w:firstLine="540"/>
        <w:jc w:val="both"/>
      </w:pPr>
      <w:r>
        <w:t xml:space="preserve">1. Утвердить прилагаемую </w:t>
      </w:r>
      <w:r w:rsidRPr="00CF16F6">
        <w:t>Концепцию</w:t>
      </w:r>
      <w:r>
        <w:t xml:space="preserve"> развития дополнительного образования детей (далее - Концепция).</w:t>
      </w:r>
    </w:p>
    <w:p w:rsidR="000F30D1" w:rsidRDefault="000F30D1">
      <w:pPr>
        <w:pStyle w:val="ConsPlusNormal"/>
        <w:ind w:firstLine="540"/>
        <w:jc w:val="both"/>
      </w:pPr>
      <w:r>
        <w:t xml:space="preserve">2. </w:t>
      </w:r>
      <w:proofErr w:type="spellStart"/>
      <w:r>
        <w:t>Минобрнауки</w:t>
      </w:r>
      <w:proofErr w:type="spellEnd"/>
      <w:r>
        <w:t xml:space="preserve"> России совместно с Минкультуры России и </w:t>
      </w:r>
      <w:proofErr w:type="spellStart"/>
      <w:r>
        <w:t>Минспортом</w:t>
      </w:r>
      <w:proofErr w:type="spellEnd"/>
      <w:r>
        <w:t xml:space="preserve"> России разработать в 3-месячный срок план мероприятий по реализации </w:t>
      </w:r>
      <w:r w:rsidRPr="00CF16F6">
        <w:t>Концепции</w:t>
      </w:r>
      <w:r>
        <w:t xml:space="preserve"> и внести его в установленном порядке в Правительство Российской Федерации.</w:t>
      </w:r>
    </w:p>
    <w:p w:rsidR="000F30D1" w:rsidRDefault="000F30D1">
      <w:pPr>
        <w:pStyle w:val="ConsPlusNormal"/>
        <w:ind w:firstLine="540"/>
        <w:jc w:val="both"/>
      </w:pPr>
      <w:r>
        <w:t xml:space="preserve">3. Реализация </w:t>
      </w:r>
      <w:r w:rsidRPr="00CF16F6">
        <w:t>Концепции</w:t>
      </w:r>
      <w: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0F30D1" w:rsidRDefault="000F30D1">
      <w:pPr>
        <w:pStyle w:val="ConsPlusNormal"/>
        <w:ind w:firstLine="540"/>
        <w:jc w:val="both"/>
      </w:pPr>
    </w:p>
    <w:p w:rsidR="000F30D1" w:rsidRDefault="000F30D1">
      <w:pPr>
        <w:pStyle w:val="ConsPlusNormal"/>
        <w:jc w:val="right"/>
      </w:pPr>
      <w:r>
        <w:t>Председатель Правительства</w:t>
      </w:r>
    </w:p>
    <w:p w:rsidR="000F30D1" w:rsidRDefault="000F30D1">
      <w:pPr>
        <w:pStyle w:val="ConsPlusNormal"/>
        <w:jc w:val="right"/>
      </w:pPr>
      <w:r>
        <w:t>Российской Федерации</w:t>
      </w:r>
    </w:p>
    <w:p w:rsidR="000F30D1" w:rsidRDefault="000F30D1">
      <w:pPr>
        <w:pStyle w:val="ConsPlusNormal"/>
        <w:jc w:val="right"/>
      </w:pPr>
      <w:r>
        <w:t>Д.МЕДВЕДЕВ</w:t>
      </w:r>
    </w:p>
    <w:p w:rsidR="000F30D1" w:rsidRDefault="000F30D1">
      <w:pPr>
        <w:pStyle w:val="ConsPlusNormal"/>
        <w:jc w:val="right"/>
      </w:pPr>
    </w:p>
    <w:p w:rsidR="000F30D1" w:rsidRDefault="000F30D1">
      <w:pPr>
        <w:pStyle w:val="ConsPlusNormal"/>
        <w:jc w:val="right"/>
      </w:pPr>
    </w:p>
    <w:p w:rsidR="000F30D1" w:rsidRDefault="000F30D1">
      <w:pPr>
        <w:pStyle w:val="ConsPlusNormal"/>
        <w:jc w:val="right"/>
      </w:pPr>
    </w:p>
    <w:p w:rsidR="000F30D1" w:rsidRDefault="000F30D1">
      <w:pPr>
        <w:pStyle w:val="ConsPlusNormal"/>
        <w:jc w:val="right"/>
      </w:pPr>
    </w:p>
    <w:p w:rsidR="000F30D1" w:rsidRDefault="000F30D1">
      <w:pPr>
        <w:pStyle w:val="ConsPlusNormal"/>
        <w:jc w:val="right"/>
      </w:pPr>
    </w:p>
    <w:p w:rsidR="000F30D1" w:rsidRDefault="000F30D1">
      <w:pPr>
        <w:pStyle w:val="ConsPlusNormal"/>
        <w:jc w:val="right"/>
        <w:outlineLvl w:val="0"/>
      </w:pPr>
      <w:bookmarkStart w:id="1" w:name="Par18"/>
      <w:bookmarkEnd w:id="1"/>
      <w:r>
        <w:t>Утверждена</w:t>
      </w:r>
    </w:p>
    <w:p w:rsidR="000F30D1" w:rsidRDefault="000F30D1">
      <w:pPr>
        <w:pStyle w:val="ConsPlusNormal"/>
        <w:jc w:val="right"/>
      </w:pPr>
      <w:r>
        <w:t>распоряжением Правительства</w:t>
      </w:r>
    </w:p>
    <w:p w:rsidR="000F30D1" w:rsidRDefault="000F30D1">
      <w:pPr>
        <w:pStyle w:val="ConsPlusNormal"/>
        <w:jc w:val="right"/>
      </w:pPr>
      <w:r>
        <w:t>Российской Федерации</w:t>
      </w:r>
    </w:p>
    <w:p w:rsidR="000F30D1" w:rsidRDefault="000F30D1">
      <w:pPr>
        <w:pStyle w:val="ConsPlusNormal"/>
        <w:jc w:val="right"/>
      </w:pPr>
      <w:r>
        <w:t>от 4 сентября 2014 г. N 1726-р</w:t>
      </w:r>
    </w:p>
    <w:p w:rsidR="000F30D1" w:rsidRDefault="000F30D1">
      <w:pPr>
        <w:pStyle w:val="ConsPlusNormal"/>
        <w:jc w:val="center"/>
      </w:pPr>
    </w:p>
    <w:p w:rsidR="000F30D1" w:rsidRDefault="000F30D1">
      <w:pPr>
        <w:pStyle w:val="ConsPlusNormal"/>
        <w:jc w:val="center"/>
        <w:rPr>
          <w:b/>
          <w:bCs/>
          <w:sz w:val="16"/>
          <w:szCs w:val="16"/>
        </w:rPr>
      </w:pPr>
      <w:bookmarkStart w:id="2" w:name="Par23"/>
      <w:bookmarkEnd w:id="2"/>
      <w:r>
        <w:rPr>
          <w:b/>
          <w:bCs/>
          <w:sz w:val="16"/>
          <w:szCs w:val="16"/>
        </w:rPr>
        <w:t>КОНЦЕПЦИЯ РАЗВИТИЯ ДОПОЛНИТЕЛЬНОГО ОБРАЗОВАНИЯ ДЕТЕЙ</w:t>
      </w:r>
    </w:p>
    <w:p w:rsidR="000F30D1" w:rsidRDefault="000F30D1">
      <w:pPr>
        <w:pStyle w:val="ConsPlusNormal"/>
        <w:jc w:val="center"/>
      </w:pPr>
    </w:p>
    <w:p w:rsidR="000F30D1" w:rsidRDefault="000F30D1">
      <w:pPr>
        <w:pStyle w:val="ConsPlusNormal"/>
        <w:jc w:val="center"/>
        <w:outlineLvl w:val="1"/>
      </w:pPr>
      <w:bookmarkStart w:id="3" w:name="Par25"/>
      <w:bookmarkEnd w:id="3"/>
      <w:r>
        <w:t>I. Общие положения</w:t>
      </w:r>
    </w:p>
    <w:p w:rsidR="000F30D1" w:rsidRDefault="000F30D1">
      <w:pPr>
        <w:pStyle w:val="ConsPlusNormal"/>
        <w:jc w:val="center"/>
      </w:pPr>
    </w:p>
    <w:p w:rsidR="000F30D1" w:rsidRDefault="000F30D1">
      <w:pPr>
        <w:pStyle w:val="ConsPlusNormal"/>
        <w:ind w:firstLine="540"/>
        <w:jc w:val="both"/>
      </w:pPr>
      <w:r>
        <w:t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0F30D1" w:rsidRDefault="000F30D1">
      <w:pPr>
        <w:pStyle w:val="ConsPlusNormal"/>
        <w:ind w:firstLine="540"/>
        <w:jc w:val="both"/>
      </w:pPr>
      <w: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</w:t>
      </w:r>
    </w:p>
    <w:p w:rsidR="000F30D1" w:rsidRDefault="000F30D1">
      <w:pPr>
        <w:pStyle w:val="ConsPlusNormal"/>
        <w:ind w:firstLine="540"/>
        <w:jc w:val="both"/>
      </w:pPr>
      <w:r>
        <w:t>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0F30D1" w:rsidRDefault="000F30D1">
      <w:pPr>
        <w:pStyle w:val="ConsPlusNormal"/>
        <w:ind w:firstLine="540"/>
        <w:jc w:val="both"/>
      </w:pPr>
      <w:r>
        <w:t>свободный личностный выбор деятельности, определяющей индивидуальное развитие человека;</w:t>
      </w:r>
    </w:p>
    <w:p w:rsidR="000F30D1" w:rsidRDefault="000F30D1">
      <w:pPr>
        <w:pStyle w:val="ConsPlusNormal"/>
        <w:ind w:firstLine="540"/>
        <w:jc w:val="both"/>
      </w:pPr>
      <w:r>
        <w:t>вариативность содержания и форм организации образовательного процесса;</w:t>
      </w:r>
    </w:p>
    <w:p w:rsidR="000F30D1" w:rsidRDefault="000F30D1">
      <w:pPr>
        <w:pStyle w:val="ConsPlusNormal"/>
        <w:ind w:firstLine="540"/>
        <w:jc w:val="both"/>
      </w:pPr>
      <w:r>
        <w:t>доступность глобального знания и информации для каждого;</w:t>
      </w:r>
    </w:p>
    <w:p w:rsidR="000F30D1" w:rsidRDefault="000F30D1">
      <w:pPr>
        <w:pStyle w:val="ConsPlusNormal"/>
        <w:ind w:firstLine="540"/>
        <w:jc w:val="both"/>
      </w:pPr>
      <w:r>
        <w:t>адаптивность к возникающим изменениям.</w:t>
      </w:r>
    </w:p>
    <w:p w:rsidR="000F30D1" w:rsidRDefault="000F30D1">
      <w:pPr>
        <w:pStyle w:val="ConsPlusNormal"/>
        <w:ind w:firstLine="540"/>
        <w:jc w:val="both"/>
      </w:pPr>
      <w:r>
        <w:t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</w:t>
      </w:r>
    </w:p>
    <w:p w:rsidR="000F30D1" w:rsidRDefault="000F30D1">
      <w:pPr>
        <w:pStyle w:val="ConsPlusNormal"/>
        <w:ind w:firstLine="540"/>
        <w:jc w:val="both"/>
      </w:pPr>
      <w:r>
        <w:t xml:space="preserve">Ключевая </w:t>
      </w:r>
      <w:proofErr w:type="spellStart"/>
      <w:r>
        <w:t>социокультурная</w:t>
      </w:r>
      <w:proofErr w:type="spellEnd"/>
      <w:r>
        <w:t xml:space="preserve"> роль дополнительного образования состоит в том, что мотивация внутренней активности саморазвития детской и подростковой субкультуры становится задачей 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 </w:t>
      </w:r>
      <w:proofErr w:type="spellStart"/>
      <w:r>
        <w:t>самоактуализацию</w:t>
      </w:r>
      <w:proofErr w:type="spellEnd"/>
      <w:r>
        <w:t xml:space="preserve">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</w:p>
    <w:p w:rsidR="000F30D1" w:rsidRDefault="000F30D1">
      <w:pPr>
        <w:pStyle w:val="ConsPlusNormal"/>
        <w:ind w:firstLine="540"/>
        <w:jc w:val="both"/>
      </w:pPr>
      <w:r>
        <w:t>Концепция развития дополнительного образования детей (далее - Концепция)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0F30D1" w:rsidRDefault="000F30D1">
      <w:pPr>
        <w:pStyle w:val="ConsPlusNormal"/>
        <w:ind w:firstLine="540"/>
        <w:jc w:val="both"/>
      </w:pPr>
      <w:r>
        <w:t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Российской Федерации.</w:t>
      </w:r>
    </w:p>
    <w:p w:rsidR="000F30D1" w:rsidRDefault="000F30D1">
      <w:pPr>
        <w:pStyle w:val="ConsPlusNormal"/>
        <w:ind w:firstLine="540"/>
        <w:jc w:val="both"/>
      </w:pPr>
      <w:r>
        <w:t xml:space="preserve"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Применительно к образованию это означает переход от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</w:t>
      </w:r>
      <w:r>
        <w:lastRenderedPageBreak/>
        <w:t>фундаментального вектора процесса развития человека, поиска и обретения человеком самого себя.</w:t>
      </w:r>
    </w:p>
    <w:p w:rsidR="000F30D1" w:rsidRDefault="000F30D1">
      <w:pPr>
        <w:pStyle w:val="ConsPlusNormal"/>
        <w:ind w:firstLine="540"/>
        <w:jc w:val="both"/>
      </w:pPr>
      <w:r>
        <w:t>Отказ государства от решения этой задачи может привести к рискам стихийного формирования идентичности в периферийных (</w:t>
      </w:r>
      <w:proofErr w:type="spellStart"/>
      <w:r>
        <w:t>субкультурных</w:t>
      </w:r>
      <w:proofErr w:type="spellEnd"/>
      <w:r>
        <w:t>) пространствах социализации.</w:t>
      </w:r>
    </w:p>
    <w:p w:rsidR="000F30D1" w:rsidRDefault="000F30D1">
      <w:pPr>
        <w:pStyle w:val="ConsPlusNormal"/>
        <w:ind w:firstLine="540"/>
        <w:jc w:val="both"/>
      </w:pPr>
      <w:r>
        <w:t xml:space="preserve">Средством профилактики этих рисков, ответом на вызовы глобализации становится проектирование персонального образования как информационно насыщенного </w:t>
      </w:r>
      <w:proofErr w:type="spellStart"/>
      <w:r>
        <w:t>социокультурного</w:t>
      </w:r>
      <w:proofErr w:type="spellEnd"/>
      <w:r>
        <w:t xml:space="preserve"> пространства конструирования идентичности.</w:t>
      </w:r>
    </w:p>
    <w:p w:rsidR="000F30D1" w:rsidRDefault="000F30D1">
      <w:pPr>
        <w:pStyle w:val="ConsPlusNormal"/>
        <w:ind w:firstLine="540"/>
        <w:jc w:val="both"/>
      </w:pPr>
      <w:r>
        <w:t>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</w:p>
    <w:p w:rsidR="000F30D1" w:rsidRDefault="000F30D1">
      <w:pPr>
        <w:pStyle w:val="ConsPlusNormal"/>
        <w:ind w:firstLine="540"/>
        <w:jc w:val="both"/>
      </w:pPr>
      <w:r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</w:r>
    </w:p>
    <w:p w:rsidR="000F30D1" w:rsidRDefault="000F30D1">
      <w:pPr>
        <w:pStyle w:val="ConsPlusNormal"/>
        <w:ind w:firstLine="540"/>
        <w:jc w:val="both"/>
      </w:pPr>
      <w:r>
        <w:t xml:space="preserve">Пронизывая уровни дошкольного, общего, профессионального образования, дополнительное образование становится для взрослеющей личности смысловым </w:t>
      </w:r>
      <w:proofErr w:type="spellStart"/>
      <w:r>
        <w:t>социокультурным</w:t>
      </w:r>
      <w:proofErr w:type="spellEnd"/>
      <w:r>
        <w:t xml:space="preserve"> стержнем, ключевой характеристикой которого является познание через творчество, игру, труд и исследовательскую активность.</w:t>
      </w:r>
    </w:p>
    <w:p w:rsidR="000F30D1" w:rsidRDefault="000F30D1">
      <w:pPr>
        <w:pStyle w:val="ConsPlusNormal"/>
        <w:ind w:firstLine="540"/>
        <w:jc w:val="both"/>
      </w:pPr>
      <w:proofErr w:type="spellStart"/>
      <w:r>
        <w:t>Персонализация</w:t>
      </w:r>
      <w:proofErr w:type="spellEnd"/>
      <w:r>
        <w:t xml:space="preserve">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</w:t>
      </w:r>
    </w:p>
    <w:p w:rsidR="000F30D1" w:rsidRDefault="000F30D1">
      <w:pPr>
        <w:pStyle w:val="ConsPlusNormal"/>
        <w:ind w:firstLine="540"/>
        <w:jc w:val="both"/>
      </w:pPr>
      <w:r>
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0F30D1" w:rsidRDefault="000F30D1">
      <w:pPr>
        <w:pStyle w:val="ConsPlusNormal"/>
        <w:ind w:firstLine="540"/>
        <w:jc w:val="both"/>
      </w:pPr>
      <w: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0F30D1" w:rsidRDefault="000F30D1">
      <w:pPr>
        <w:pStyle w:val="ConsPlusNormal"/>
        <w:ind w:firstLine="540"/>
        <w:jc w:val="both"/>
      </w:pPr>
      <w:r>
        <w:t>право на пробы и ошибки, возможность смены образовательных программ, педагогов и организаций;</w:t>
      </w:r>
    </w:p>
    <w:p w:rsidR="000F30D1" w:rsidRDefault="000F30D1">
      <w:pPr>
        <w:pStyle w:val="ConsPlusNormal"/>
        <w:ind w:firstLine="540"/>
        <w:jc w:val="both"/>
      </w:pPr>
      <w:proofErr w:type="spellStart"/>
      <w:r>
        <w:t>неформализованность</w:t>
      </w:r>
      <w:proofErr w:type="spellEnd"/>
      <w:r>
        <w:t xml:space="preserve"> содержания образования, организации образовательного процесса, уклада организаций дополнительного образования;</w:t>
      </w:r>
    </w:p>
    <w:p w:rsidR="000F30D1" w:rsidRDefault="000F30D1">
      <w:pPr>
        <w:pStyle w:val="ConsPlusNormal"/>
        <w:ind w:firstLine="540"/>
        <w:jc w:val="both"/>
      </w:pPr>
      <w:r>
        <w:t>вариативный характер оценки образовательных результатов;</w:t>
      </w:r>
    </w:p>
    <w:p w:rsidR="000F30D1" w:rsidRDefault="000F30D1">
      <w:pPr>
        <w:pStyle w:val="ConsPlusNormal"/>
        <w:ind w:firstLine="540"/>
        <w:jc w:val="both"/>
      </w:pPr>
      <w:r>
        <w:t>тесная связь с практикой, ориентация на создание конкретного персонального продукта и его публичную презентацию;</w:t>
      </w:r>
    </w:p>
    <w:p w:rsidR="000F30D1" w:rsidRDefault="000F30D1">
      <w:pPr>
        <w:pStyle w:val="ConsPlusNormal"/>
        <w:ind w:firstLine="540"/>
        <w:jc w:val="both"/>
      </w:pPr>
      <w:r>
        <w:t>возможность на практике применить полученные знания и навыки;</w:t>
      </w:r>
    </w:p>
    <w:p w:rsidR="000F30D1" w:rsidRDefault="000F30D1">
      <w:pPr>
        <w:pStyle w:val="ConsPlusNormal"/>
        <w:ind w:firstLine="540"/>
        <w:jc w:val="both"/>
      </w:pPr>
      <w:r>
        <w:t>разновозрастный характер объединений;</w:t>
      </w:r>
    </w:p>
    <w:p w:rsidR="000F30D1" w:rsidRDefault="000F30D1">
      <w:pPr>
        <w:pStyle w:val="ConsPlusNormal"/>
        <w:ind w:firstLine="540"/>
        <w:jc w:val="both"/>
      </w:pPr>
      <w:r>
        <w:t>возможность выбрать себе педагога, наставника, тренера.</w:t>
      </w:r>
    </w:p>
    <w:p w:rsidR="000F30D1" w:rsidRDefault="000F30D1">
      <w:pPr>
        <w:pStyle w:val="ConsPlusNormal"/>
        <w:ind w:firstLine="540"/>
        <w:jc w:val="both"/>
      </w:pPr>
      <w:r>
        <w:t>Важной отличительной чертой дополнительного образования детей также является открытость, которая проявляется в следующих аспектах:</w:t>
      </w:r>
    </w:p>
    <w:p w:rsidR="000F30D1" w:rsidRDefault="000F30D1">
      <w:pPr>
        <w:pStyle w:val="ConsPlusNormal"/>
        <w:ind w:firstLine="540"/>
        <w:jc w:val="both"/>
      </w:pPr>
      <w:r>
        <w:t xml:space="preserve">нацеленность на взаимодействие с социально-профессиональными и </w:t>
      </w:r>
      <w:proofErr w:type="spellStart"/>
      <w:r>
        <w:t>культурно-досуговыми</w:t>
      </w:r>
      <w:proofErr w:type="spellEnd"/>
      <w:r>
        <w:t xml:space="preserve"> общностями взрослых и сверстников, занимающихся тем же или близким видом деятельности;</w:t>
      </w:r>
    </w:p>
    <w:p w:rsidR="000F30D1" w:rsidRDefault="000F30D1">
      <w:pPr>
        <w:pStyle w:val="ConsPlusNormal"/>
        <w:ind w:firstLine="540"/>
        <w:jc w:val="both"/>
      </w:pPr>
      <w:r>
        <w:t>возможность для педагогов и учащихся включать в образовательный процесс актуальные явления социокультурной реальности, опыт их проживания и рефлексии;</w:t>
      </w:r>
    </w:p>
    <w:p w:rsidR="000F30D1" w:rsidRDefault="000F30D1">
      <w:pPr>
        <w:pStyle w:val="ConsPlusNormal"/>
        <w:ind w:firstLine="540"/>
        <w:jc w:val="both"/>
      </w:pPr>
      <w:r>
        <w:t xml:space="preserve">благоприятные условия для генерирования и </w:t>
      </w:r>
      <w:proofErr w:type="gramStart"/>
      <w:r>
        <w:t>реализации</w:t>
      </w:r>
      <w:proofErr w:type="gramEnd"/>
      <w:r>
        <w:t xml:space="preserve"> общественных как детских (подростковых), так и взрослых инициатив и проектов, в том числе развития </w:t>
      </w:r>
      <w:proofErr w:type="spellStart"/>
      <w:r>
        <w:t>волонтерства</w:t>
      </w:r>
      <w:proofErr w:type="spellEnd"/>
      <w:r>
        <w:t xml:space="preserve"> и социального предпринимательства.</w:t>
      </w:r>
    </w:p>
    <w:p w:rsidR="000F30D1" w:rsidRDefault="000F30D1">
      <w:pPr>
        <w:pStyle w:val="ConsPlusNormal"/>
        <w:ind w:firstLine="540"/>
        <w:jc w:val="both"/>
      </w:pPr>
      <w:r>
        <w:t xml:space="preserve"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</w:t>
      </w:r>
      <w:proofErr w:type="gramStart"/>
      <w:r>
        <w:t>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  <w:proofErr w:type="gramEnd"/>
    </w:p>
    <w:p w:rsidR="000F30D1" w:rsidRDefault="000F30D1">
      <w:pPr>
        <w:pStyle w:val="ConsPlusNormal"/>
        <w:ind w:firstLine="540"/>
        <w:jc w:val="both"/>
      </w:pPr>
      <w:r>
        <w:t>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0F30D1" w:rsidRDefault="000F30D1">
      <w:pPr>
        <w:pStyle w:val="ConsPlusNormal"/>
        <w:jc w:val="center"/>
      </w:pPr>
    </w:p>
    <w:p w:rsidR="000F30D1" w:rsidRDefault="000F30D1">
      <w:pPr>
        <w:pStyle w:val="ConsPlusNormal"/>
        <w:jc w:val="center"/>
        <w:outlineLvl w:val="1"/>
      </w:pPr>
      <w:bookmarkStart w:id="4" w:name="Par61"/>
      <w:bookmarkEnd w:id="4"/>
      <w:r>
        <w:t>II. Состояние и проблемы дополнительного образования детей</w:t>
      </w:r>
    </w:p>
    <w:p w:rsidR="000F30D1" w:rsidRDefault="000F30D1">
      <w:pPr>
        <w:pStyle w:val="ConsPlusNormal"/>
        <w:jc w:val="center"/>
      </w:pPr>
    </w:p>
    <w:p w:rsidR="000F30D1" w:rsidRDefault="000F30D1">
      <w:pPr>
        <w:pStyle w:val="ConsPlusNormal"/>
        <w:ind w:firstLine="540"/>
        <w:jc w:val="both"/>
      </w:pPr>
      <w:r>
        <w:t>В настоящее время возможность получения дополнительного образования обеспечивается государственными (муниципальными) организациями различной ведомственной принадлежности (образование, культура, спорт и другие), а также негосударственными (коммерческими и некоммерческими) организациями и индивидуальными предпринимателями.</w:t>
      </w:r>
    </w:p>
    <w:p w:rsidR="000F30D1" w:rsidRDefault="000F30D1">
      <w:pPr>
        <w:pStyle w:val="ConsPlusNormal"/>
        <w:ind w:firstLine="540"/>
        <w:jc w:val="both"/>
      </w:pPr>
      <w:r>
        <w:t xml:space="preserve">На современном этапе содержание дополнительных образовательных программ ориентировано </w:t>
      </w:r>
      <w:proofErr w:type="gramStart"/>
      <w:r>
        <w:t>на</w:t>
      </w:r>
      <w:proofErr w:type="gramEnd"/>
      <w:r>
        <w:t>:</w:t>
      </w:r>
    </w:p>
    <w:p w:rsidR="000F30D1" w:rsidRDefault="000F30D1">
      <w:pPr>
        <w:pStyle w:val="ConsPlusNormal"/>
        <w:ind w:firstLine="540"/>
        <w:jc w:val="both"/>
      </w:pPr>
      <w: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0F30D1" w:rsidRDefault="000F30D1">
      <w:pPr>
        <w:pStyle w:val="ConsPlusNormal"/>
        <w:ind w:firstLine="540"/>
        <w:jc w:val="both"/>
      </w:pPr>
      <w:r>
        <w:t>удовлетворение индивидуальных потребностей учащихся в интеллектуальном, художественно-</w:t>
      </w:r>
      <w:r>
        <w:lastRenderedPageBreak/>
        <w:t>эстетическом, нравственном развитии, а также в занятиях физической культурой и спортом, научно-техническим творчеством;</w:t>
      </w:r>
    </w:p>
    <w:p w:rsidR="000F30D1" w:rsidRDefault="000F30D1">
      <w:pPr>
        <w:pStyle w:val="ConsPlusNormal"/>
        <w:ind w:firstLine="540"/>
        <w:jc w:val="both"/>
      </w:pPr>
      <w:r>
        <w:t>формирование и развитие творческих способностей учащихся, выявление, развитие и поддержку талантливых учащихся;</w:t>
      </w:r>
    </w:p>
    <w:p w:rsidR="000F30D1" w:rsidRDefault="000F30D1">
      <w:pPr>
        <w:pStyle w:val="ConsPlusNormal"/>
        <w:ind w:firstLine="540"/>
        <w:jc w:val="both"/>
      </w:pPr>
      <w:r>
        <w:t>обеспечение духовно-нравственного, гражданского, патриотического, трудового воспитания учащихся;</w:t>
      </w:r>
    </w:p>
    <w:p w:rsidR="000F30D1" w:rsidRDefault="000F30D1">
      <w:pPr>
        <w:pStyle w:val="ConsPlusNormal"/>
        <w:ind w:firstLine="540"/>
        <w:jc w:val="both"/>
      </w:pPr>
      <w:r>
        <w:t>формирование культуры здорового и безопасного образа жизни, укрепление здоровья учащихся;</w:t>
      </w:r>
    </w:p>
    <w:p w:rsidR="000F30D1" w:rsidRDefault="000F30D1">
      <w:pPr>
        <w:pStyle w:val="ConsPlusNormal"/>
        <w:ind w:firstLine="540"/>
        <w:jc w:val="both"/>
      </w:pPr>
      <w: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0F30D1" w:rsidRDefault="000F30D1">
      <w:pPr>
        <w:pStyle w:val="ConsPlusNormal"/>
        <w:ind w:firstLine="540"/>
        <w:jc w:val="both"/>
      </w:pPr>
      <w:r>
        <w:t xml:space="preserve">В последние годы отмечается рост заинтересованности семей в дополнительном образовании детей, в том числе на платной основе. Растет число детей дошкольного возраста, вовлеченных в дополнительные общеобразовательные программы. Заметно увеличилась мотивация семей и детей к участию в различных конкурсных мероприятиях. Возрастает активность подростков и молодежи в использовании образовательных ресурсов информационно-телекоммуникационной сети "Интернет" (далее - сеть "Интернет"), в том числе массовых открытых </w:t>
      </w:r>
      <w:proofErr w:type="spellStart"/>
      <w:r>
        <w:t>онлайн-курсов</w:t>
      </w:r>
      <w:proofErr w:type="spellEnd"/>
      <w:r>
        <w:t xml:space="preserve">, </w:t>
      </w:r>
      <w:proofErr w:type="spellStart"/>
      <w:r>
        <w:t>видеоуроков</w:t>
      </w:r>
      <w:proofErr w:type="spellEnd"/>
      <w:r>
        <w:t>.</w:t>
      </w:r>
    </w:p>
    <w:p w:rsidR="000F30D1" w:rsidRDefault="000F30D1">
      <w:pPr>
        <w:pStyle w:val="ConsPlusNormal"/>
        <w:ind w:firstLine="540"/>
        <w:jc w:val="both"/>
      </w:pPr>
      <w:r>
        <w:t xml:space="preserve">Ответом на растущий спрос стало увеличение количества реализуемых дополнительных образовательных программ. 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Получили распространение такие инновационные организационные формы, как парки и музеи науки, </w:t>
      </w:r>
      <w:proofErr w:type="spellStart"/>
      <w:r>
        <w:t>эксплораториумы</w:t>
      </w:r>
      <w:proofErr w:type="spellEnd"/>
      <w:r>
        <w:t xml:space="preserve">, детские </w:t>
      </w:r>
      <w:proofErr w:type="spellStart"/>
      <w:r>
        <w:t>компьютерно-мультипликационные</w:t>
      </w:r>
      <w:proofErr w:type="spellEnd"/>
      <w:r>
        <w:t xml:space="preserve"> студии, студии робототехники, 3-d моделирования и </w:t>
      </w:r>
      <w:proofErr w:type="spellStart"/>
      <w:r>
        <w:t>прототипирования</w:t>
      </w:r>
      <w:proofErr w:type="spellEnd"/>
      <w:r>
        <w:t xml:space="preserve"> и другие. Растет число коммерческих и некоммерческих организаций, разрабатывающих и реализующих проекты в сфере детского досуга и отдыха, образовательного туризма.</w:t>
      </w:r>
    </w:p>
    <w:p w:rsidR="000F30D1" w:rsidRDefault="000F30D1">
      <w:pPr>
        <w:pStyle w:val="ConsPlusNormal"/>
        <w:ind w:firstLine="540"/>
        <w:jc w:val="both"/>
      </w:pPr>
      <w:r>
        <w:t>Активно развивается негосударственный сектор дополнительного образования, что отвечает интересам граждан и способствует привлечению в эту сферу инвестиций.</w:t>
      </w:r>
    </w:p>
    <w:p w:rsidR="000F30D1" w:rsidRDefault="000F30D1">
      <w:pPr>
        <w:pStyle w:val="ConsPlusNormal"/>
        <w:ind w:firstLine="540"/>
        <w:jc w:val="both"/>
      </w:pPr>
      <w:r>
        <w:t>Все это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</w:p>
    <w:p w:rsidR="000F30D1" w:rsidRDefault="000F30D1">
      <w:pPr>
        <w:pStyle w:val="ConsPlusNormal"/>
        <w:ind w:firstLine="540"/>
        <w:jc w:val="both"/>
      </w:pPr>
      <w:r>
        <w:t xml:space="preserve">В дополнительном образовании детей расширяется применение новых образовательных форм (сетевое, электронное обучение и др.) и технологий (антропологических, инженерных, визуальных, сетевых, </w:t>
      </w:r>
      <w:proofErr w:type="spellStart"/>
      <w:r>
        <w:t>компьютерно-мультипликационных</w:t>
      </w:r>
      <w:proofErr w:type="spellEnd"/>
      <w:r>
        <w:t xml:space="preserve"> и др.).</w:t>
      </w:r>
    </w:p>
    <w:p w:rsidR="000F30D1" w:rsidRDefault="000F30D1">
      <w:pPr>
        <w:pStyle w:val="ConsPlusNormal"/>
        <w:ind w:firstLine="540"/>
        <w:jc w:val="both"/>
      </w:pPr>
      <w:r>
        <w:t xml:space="preserve">Развивается рынок услуг и сервисов </w:t>
      </w:r>
      <w:proofErr w:type="spellStart"/>
      <w:r>
        <w:t>информального</w:t>
      </w:r>
      <w:proofErr w:type="spellEnd"/>
      <w:r>
        <w:t xml:space="preserve"> образования (образовательные </w:t>
      </w:r>
      <w:proofErr w:type="spellStart"/>
      <w:r>
        <w:t>онлайн-ресурсы</w:t>
      </w:r>
      <w:proofErr w:type="spellEnd"/>
      <w:r>
        <w:t>, виртуальные читальные залы, мобильные приложения и др.).</w:t>
      </w:r>
    </w:p>
    <w:p w:rsidR="000F30D1" w:rsidRDefault="000F30D1">
      <w:pPr>
        <w:pStyle w:val="ConsPlusNormal"/>
        <w:ind w:firstLine="540"/>
        <w:jc w:val="both"/>
      </w:pPr>
      <w:r>
        <w:t xml:space="preserve">Таким образом, сфера дополнительного образования детей создает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перспективного развития страны. Фактически эта сфера становится инновационной площадкой для отработки образовательных моделей и технологий будущего, а </w:t>
      </w:r>
      <w:proofErr w:type="spellStart"/>
      <w:r>
        <w:t>персонализация</w:t>
      </w:r>
      <w:proofErr w:type="spellEnd"/>
      <w:r>
        <w:t xml:space="preserve"> дополнительного образования определяется как ведущий тренд развития образования в XXI веке.</w:t>
      </w:r>
    </w:p>
    <w:p w:rsidR="000F30D1" w:rsidRDefault="000F30D1">
      <w:pPr>
        <w:pStyle w:val="ConsPlusNormal"/>
        <w:ind w:firstLine="540"/>
        <w:jc w:val="both"/>
      </w:pPr>
      <w:r>
        <w:t>Вместе с тем развитие общественных и экономических отношений, изменения технологического уклада, трансформация запросов семей и детей формируют новые вызовы, стимулируя использование конкурентных преимуществ отечественной системы дополнительного образования детей и поиск новых подходов и средств.</w:t>
      </w:r>
    </w:p>
    <w:p w:rsidR="000F30D1" w:rsidRDefault="000F30D1">
      <w:pPr>
        <w:pStyle w:val="ConsPlusNormal"/>
        <w:ind w:firstLine="540"/>
        <w:jc w:val="both"/>
      </w:pPr>
      <w:r>
        <w:t>Федеральный закон "Об образовании в Российской Федерации" в отсутствие конституционных гарантий общедоступности и бесплатности дополнительного образования детей все же закрепляет полномочия по организации предоставления дополнительного образования детей за региональными и муниципальными органами власти. Это позволяет оказывать государственную поддержку сфере дополнительного образования детей, но приводит к межрегиональной и межмуниципальной дифференциации доступности услуг, создает риски развития образовательного неравенства между социальными группами с различным уровнем дохода.</w:t>
      </w:r>
    </w:p>
    <w:p w:rsidR="000F30D1" w:rsidRDefault="000F30D1">
      <w:pPr>
        <w:pStyle w:val="ConsPlusNormal"/>
        <w:ind w:firstLine="540"/>
        <w:jc w:val="both"/>
      </w:pPr>
      <w:r>
        <w:t xml:space="preserve">Отсутствие в сфере дополнительного образования механизмов нормативной регламентации, с одной стороны, позволяет создавать необходимую вариативность и </w:t>
      </w:r>
      <w:proofErr w:type="spellStart"/>
      <w:r>
        <w:t>обновляемость</w:t>
      </w:r>
      <w:proofErr w:type="spellEnd"/>
      <w:r>
        <w:t xml:space="preserve"> программ, с другой стороны, не всегда обеспечивает предоставление услуг достойного качества и эффективное расходование средств бюджетов всех уровней.</w:t>
      </w:r>
    </w:p>
    <w:p w:rsidR="000F30D1" w:rsidRDefault="000F30D1">
      <w:pPr>
        <w:pStyle w:val="ConsPlusNormal"/>
        <w:ind w:firstLine="540"/>
        <w:jc w:val="both"/>
      </w:pPr>
      <w:r>
        <w:t xml:space="preserve">Инфраструктура современного дополнительного образования детей в массе своей создана десятилетия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технике, в обеспечении качественной </w:t>
      </w:r>
      <w:proofErr w:type="spellStart"/>
      <w:proofErr w:type="gramStart"/>
      <w:r>
        <w:t>интернет-связью</w:t>
      </w:r>
      <w:proofErr w:type="spellEnd"/>
      <w:proofErr w:type="gramEnd"/>
      <w:r>
        <w:t>, особенно для реализации высокотехнологичных программ.</w:t>
      </w:r>
    </w:p>
    <w:p w:rsidR="000F30D1" w:rsidRDefault="000F30D1">
      <w:pPr>
        <w:pStyle w:val="ConsPlusNormal"/>
        <w:ind w:firstLine="540"/>
        <w:jc w:val="both"/>
      </w:pPr>
      <w:r>
        <w:t>Наметившаяся тенденция повышения уровня заработной платы педагогов дополнительного образования пока не приостановила отток наиболее квалифицированных кадров и не привела к массовому привлечению талантливых молодых специалистов.</w:t>
      </w:r>
    </w:p>
    <w:p w:rsidR="000F30D1" w:rsidRDefault="000F30D1">
      <w:pPr>
        <w:pStyle w:val="ConsPlusNormal"/>
        <w:ind w:firstLine="540"/>
        <w:jc w:val="both"/>
      </w:pPr>
      <w:r>
        <w:t>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программ. Однако обновление содержания дополнительного образования детей происходит медленно.</w:t>
      </w:r>
    </w:p>
    <w:p w:rsidR="000F30D1" w:rsidRDefault="000F30D1">
      <w:pPr>
        <w:pStyle w:val="ConsPlusNormal"/>
        <w:ind w:firstLine="540"/>
        <w:jc w:val="both"/>
      </w:pPr>
      <w:r>
        <w:t>При наблюдаемой позитивной тенденции увеличения числа и расширения спектра направлений конкурсных мероприятий (олимпиад, чемпионатов, соревнований) пока не обеспечен необходимый уровень системности проводимой работы, позволяющий реализовать ее потенциал как механизма мотивации семей, выявления талантливых детей, и мониторинга эффективности работы организаций дополнительного образования.</w:t>
      </w:r>
    </w:p>
    <w:p w:rsidR="000F30D1" w:rsidRDefault="000F30D1">
      <w:pPr>
        <w:pStyle w:val="ConsPlusNormal"/>
        <w:ind w:firstLine="540"/>
        <w:jc w:val="both"/>
      </w:pPr>
      <w:r>
        <w:lastRenderedPageBreak/>
        <w:t>Существующая система нормативного регулирования ограничивает возможности использования потенциала негосударственного сектора и государственно-частного партнерства для расширения объема и спектра услуг дополнительного образования, модернизации инфраструктуры.</w:t>
      </w:r>
    </w:p>
    <w:p w:rsidR="000F30D1" w:rsidRDefault="000F30D1">
      <w:pPr>
        <w:pStyle w:val="ConsPlusNormal"/>
        <w:jc w:val="center"/>
      </w:pPr>
    </w:p>
    <w:p w:rsidR="000F30D1" w:rsidRDefault="000F30D1">
      <w:pPr>
        <w:pStyle w:val="ConsPlusNormal"/>
        <w:jc w:val="center"/>
        <w:outlineLvl w:val="1"/>
      </w:pPr>
      <w:bookmarkStart w:id="5" w:name="Par87"/>
      <w:bookmarkEnd w:id="5"/>
      <w:r>
        <w:t>III. Цели и задачи развития дополнительного</w:t>
      </w:r>
    </w:p>
    <w:p w:rsidR="000F30D1" w:rsidRDefault="000F30D1">
      <w:pPr>
        <w:pStyle w:val="ConsPlusNormal"/>
        <w:jc w:val="center"/>
      </w:pPr>
      <w:r>
        <w:t>образования детей</w:t>
      </w:r>
    </w:p>
    <w:p w:rsidR="000F30D1" w:rsidRDefault="000F30D1">
      <w:pPr>
        <w:pStyle w:val="ConsPlusNormal"/>
        <w:jc w:val="center"/>
      </w:pPr>
    </w:p>
    <w:p w:rsidR="000F30D1" w:rsidRDefault="000F30D1">
      <w:pPr>
        <w:pStyle w:val="ConsPlusNormal"/>
        <w:ind w:firstLine="540"/>
        <w:jc w:val="both"/>
      </w:pPr>
      <w:r>
        <w:t>Целями Концепции являются:</w:t>
      </w:r>
    </w:p>
    <w:p w:rsidR="000F30D1" w:rsidRDefault="000F30D1">
      <w:pPr>
        <w:pStyle w:val="ConsPlusNormal"/>
        <w:ind w:firstLine="540"/>
        <w:jc w:val="both"/>
      </w:pPr>
      <w:r>
        <w:t>обеспечение прав ребенка на развитие, личностное самоопределение и самореализацию;</w:t>
      </w:r>
    </w:p>
    <w:p w:rsidR="000F30D1" w:rsidRDefault="000F30D1">
      <w:pPr>
        <w:pStyle w:val="ConsPlusNormal"/>
        <w:ind w:firstLine="540"/>
        <w:jc w:val="both"/>
      </w:pPr>
      <w:r>
        <w:t>расширение возможностей для удовлетворения разнообразных интересов детей и их семей в сфере образования;</w:t>
      </w:r>
    </w:p>
    <w:p w:rsidR="000F30D1" w:rsidRDefault="000F30D1">
      <w:pPr>
        <w:pStyle w:val="ConsPlusNormal"/>
        <w:ind w:firstLine="540"/>
        <w:jc w:val="both"/>
      </w:pPr>
      <w:r>
        <w:t>развитие инновационного потенциала общества.</w:t>
      </w:r>
    </w:p>
    <w:p w:rsidR="000F30D1" w:rsidRDefault="000F30D1">
      <w:pPr>
        <w:pStyle w:val="ConsPlusNormal"/>
        <w:ind w:firstLine="540"/>
        <w:jc w:val="both"/>
      </w:pPr>
      <w:r>
        <w:t>Для достижения целей Концепции необходимо решить следующие задачи:</w:t>
      </w:r>
    </w:p>
    <w:p w:rsidR="000F30D1" w:rsidRDefault="000F30D1">
      <w:pPr>
        <w:pStyle w:val="ConsPlusNormal"/>
        <w:ind w:firstLine="540"/>
        <w:jc w:val="both"/>
      </w:pPr>
      <w:r>
        <w:t>развитие дополнительного персонального образования как ресурса мотивации личности к познанию, творчеству, труду, искусству и спорту;</w:t>
      </w:r>
    </w:p>
    <w:p w:rsidR="000F30D1" w:rsidRDefault="000F30D1">
      <w:pPr>
        <w:pStyle w:val="ConsPlusNormal"/>
        <w:ind w:firstLine="540"/>
        <w:jc w:val="both"/>
      </w:pPr>
      <w:r>
        <w:t>проектирование мотивирующих образовательных сред как необходимого условия "социальной ситуации развития" подрастающих поколений;</w:t>
      </w:r>
    </w:p>
    <w:p w:rsidR="000F30D1" w:rsidRDefault="000F30D1">
      <w:pPr>
        <w:pStyle w:val="ConsPlusNormal"/>
        <w:ind w:firstLine="540"/>
        <w:jc w:val="both"/>
      </w:pPr>
      <w:r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 w:rsidR="000F30D1" w:rsidRDefault="000F30D1">
      <w:pPr>
        <w:pStyle w:val="ConsPlusNormal"/>
        <w:ind w:firstLine="540"/>
        <w:jc w:val="both"/>
      </w:pPr>
      <w:r>
        <w:t xml:space="preserve">разработка инструментов оценки достижений детей и подростков, способствующих росту их самооценки и познавательных </w:t>
      </w:r>
      <w:proofErr w:type="gramStart"/>
      <w:r>
        <w:t>интересов</w:t>
      </w:r>
      <w:proofErr w:type="gramEnd"/>
      <w:r>
        <w:t xml:space="preserve"> в общем и дополнительном образовании, диагностика мотивации достижений личности;</w:t>
      </w:r>
    </w:p>
    <w:p w:rsidR="000F30D1" w:rsidRDefault="000F30D1">
      <w:pPr>
        <w:pStyle w:val="ConsPlusNormal"/>
        <w:ind w:firstLine="540"/>
        <w:jc w:val="both"/>
      </w:pPr>
      <w:r>
        <w:t>повышение вариативности, качества и доступности дополнительного образования для каждого;</w:t>
      </w:r>
    </w:p>
    <w:p w:rsidR="000F30D1" w:rsidRDefault="000F30D1">
      <w:pPr>
        <w:pStyle w:val="ConsPlusNormal"/>
        <w:ind w:firstLine="540"/>
        <w:jc w:val="both"/>
      </w:pPr>
      <w: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0F30D1" w:rsidRDefault="000F30D1">
      <w:pPr>
        <w:pStyle w:val="ConsPlusNormal"/>
        <w:ind w:firstLine="540"/>
        <w:jc w:val="both"/>
      </w:pPr>
      <w:r>
        <w:t>обеспечение условий для доступа каждого к глобальным знаниям и технологиям;</w:t>
      </w:r>
    </w:p>
    <w:p w:rsidR="000F30D1" w:rsidRDefault="000F30D1">
      <w:pPr>
        <w:pStyle w:val="ConsPlusNormal"/>
        <w:ind w:firstLine="540"/>
        <w:jc w:val="both"/>
      </w:pPr>
      <w:r>
        <w:t>развитие инфраструктуры дополнительного образования детей за счет государственной поддержки и обеспечения инвестиционной привлекательности;</w:t>
      </w:r>
    </w:p>
    <w:p w:rsidR="000F30D1" w:rsidRDefault="000F30D1">
      <w:pPr>
        <w:pStyle w:val="ConsPlusNormal"/>
        <w:ind w:firstLine="540"/>
        <w:jc w:val="both"/>
      </w:pPr>
      <w:r>
        <w:t>создание механизма финансовой поддержки права детей на участие в дополнительных общеобразовательных программах независимо от места проживания, состояния здоровья, социально-экономического положения семьи;</w:t>
      </w:r>
    </w:p>
    <w:p w:rsidR="000F30D1" w:rsidRDefault="000F30D1">
      <w:pPr>
        <w:pStyle w:val="ConsPlusNormal"/>
        <w:ind w:firstLine="540"/>
        <w:jc w:val="both"/>
      </w:pPr>
      <w:r>
        <w:t>формирование эффективной межведомственной системы управления развитием дополнительного образования детей;</w:t>
      </w:r>
    </w:p>
    <w:p w:rsidR="000F30D1" w:rsidRDefault="000F30D1">
      <w:pPr>
        <w:pStyle w:val="ConsPlusNormal"/>
        <w:ind w:firstLine="540"/>
        <w:jc w:val="both"/>
      </w:pPr>
      <w:r>
        <w:t>создание условий для участия семьи и общественности в управлении развитием системы дополнительного образования детей.</w:t>
      </w:r>
    </w:p>
    <w:p w:rsidR="000F30D1" w:rsidRDefault="000F30D1">
      <w:pPr>
        <w:pStyle w:val="ConsPlusNormal"/>
        <w:ind w:firstLine="540"/>
        <w:jc w:val="both"/>
      </w:pPr>
    </w:p>
    <w:p w:rsidR="000F30D1" w:rsidRDefault="000F30D1">
      <w:pPr>
        <w:pStyle w:val="ConsPlusNormal"/>
        <w:jc w:val="center"/>
        <w:outlineLvl w:val="1"/>
      </w:pPr>
      <w:bookmarkStart w:id="6" w:name="Par107"/>
      <w:bookmarkEnd w:id="6"/>
      <w:r>
        <w:t>IV. Принципы государственной политики развития</w:t>
      </w:r>
    </w:p>
    <w:p w:rsidR="000F30D1" w:rsidRDefault="000F30D1">
      <w:pPr>
        <w:pStyle w:val="ConsPlusNormal"/>
        <w:jc w:val="center"/>
      </w:pPr>
      <w:r>
        <w:t>дополнительного образования детей</w:t>
      </w:r>
    </w:p>
    <w:p w:rsidR="000F30D1" w:rsidRDefault="000F30D1">
      <w:pPr>
        <w:pStyle w:val="ConsPlusNormal"/>
        <w:jc w:val="center"/>
      </w:pPr>
    </w:p>
    <w:p w:rsidR="000F30D1" w:rsidRDefault="000F30D1">
      <w:pPr>
        <w:pStyle w:val="ConsPlusNormal"/>
        <w:ind w:firstLine="540"/>
        <w:jc w:val="both"/>
      </w:pPr>
      <w:r>
        <w:t>Развитие дополнительного образования детей и эффективное использование его потенциала предполагает выстраивание государством ответственной политики в этой сфере посредством принятия современных, научно обоснованных решений как в области содержания и технологий, так и в части разработки управленческих и экономических моделей.</w:t>
      </w:r>
    </w:p>
    <w:p w:rsidR="000F30D1" w:rsidRDefault="000F30D1">
      <w:pPr>
        <w:pStyle w:val="ConsPlusNormal"/>
        <w:ind w:firstLine="540"/>
        <w:jc w:val="both"/>
      </w:pPr>
      <w:r>
        <w:t xml:space="preserve">Востребованы следующие инновационные инструменты государственного регулирования и управления развитием дополнительного образования детей, сохраняющие фундаментальную для него свободу и </w:t>
      </w:r>
      <w:proofErr w:type="spellStart"/>
      <w:r>
        <w:t>неформализованность</w:t>
      </w:r>
      <w:proofErr w:type="spellEnd"/>
      <w:r>
        <w:t>, основывающиеся на принципах общественно-государственного партнерства в целях мотивирования, вовлечения и поддержки всех субъектов сферы образования (детей, семей и организаций):</w:t>
      </w:r>
    </w:p>
    <w:p w:rsidR="000F30D1" w:rsidRDefault="000F30D1">
      <w:pPr>
        <w:pStyle w:val="ConsPlusNormal"/>
        <w:ind w:firstLine="540"/>
        <w:jc w:val="both"/>
      </w:pPr>
      <w:r>
        <w:t>принцип социальной гарантии государства на качественное и безопасное дополнительное образование детей;</w:t>
      </w:r>
    </w:p>
    <w:p w:rsidR="000F30D1" w:rsidRDefault="000F30D1">
      <w:pPr>
        <w:pStyle w:val="ConsPlusNormal"/>
        <w:ind w:firstLine="540"/>
        <w:jc w:val="both"/>
      </w:pPr>
      <w:r>
        <w:t>принцип общественно-государственного партнерства в целях расширения вовлеченности детей в дополнительное образование, включая расширение обязательств государства по бюджетному финансированию дополнительного образования, а также стимулирование и поддержку семей;</w:t>
      </w:r>
    </w:p>
    <w:p w:rsidR="000F30D1" w:rsidRDefault="000F30D1">
      <w:pPr>
        <w:pStyle w:val="ConsPlusNormal"/>
        <w:ind w:firstLine="540"/>
        <w:jc w:val="both"/>
      </w:pPr>
      <w:r>
        <w:t xml:space="preserve">принцип реализации права на развитие личностного и профессионального самоопределения детей и подростков в различных видах конструктивной и </w:t>
      </w:r>
      <w:proofErr w:type="spellStart"/>
      <w:r>
        <w:t>личностнообразующей</w:t>
      </w:r>
      <w:proofErr w:type="spellEnd"/>
      <w:r>
        <w:t xml:space="preserve"> деятельности;</w:t>
      </w:r>
    </w:p>
    <w:p w:rsidR="000F30D1" w:rsidRDefault="000F30D1">
      <w:pPr>
        <w:pStyle w:val="ConsPlusNormal"/>
        <w:ind w:firstLine="540"/>
        <w:jc w:val="both"/>
      </w:pPr>
      <w:r>
        <w:t xml:space="preserve">принцип общественно-государственного партнерства в целях поддержки разнообразия детства, самобытности и уникальности личности посредством расширения спектра дополнительных </w:t>
      </w:r>
      <w:proofErr w:type="spellStart"/>
      <w:r>
        <w:t>общеразвивающих</w:t>
      </w:r>
      <w:proofErr w:type="spellEnd"/>
      <w:r>
        <w:t xml:space="preserve"> и дополнительных </w:t>
      </w:r>
      <w:proofErr w:type="spellStart"/>
      <w:r>
        <w:t>предпрофессиональных</w:t>
      </w:r>
      <w:proofErr w:type="spellEnd"/>
      <w:r>
        <w:t xml:space="preserve"> программ разной направленности и сетей организаций дополнительного образования, обеспечивающих приобщение детей к традиционным и общечеловеческим ценностям в современном информационном постиндустриальном поликультурном обществе;</w:t>
      </w:r>
    </w:p>
    <w:p w:rsidR="000F30D1" w:rsidRDefault="000F30D1">
      <w:pPr>
        <w:pStyle w:val="ConsPlusNormal"/>
        <w:ind w:firstLine="540"/>
        <w:jc w:val="both"/>
      </w:pPr>
      <w:r>
        <w:t>принцип расширения социальной и академической мобильности детей и подростков через дополнительное образование;</w:t>
      </w:r>
    </w:p>
    <w:p w:rsidR="000F30D1" w:rsidRDefault="000F30D1">
      <w:pPr>
        <w:pStyle w:val="ConsPlusNormal"/>
        <w:ind w:firstLine="540"/>
        <w:jc w:val="both"/>
      </w:pPr>
      <w:r>
        <w:t xml:space="preserve">принцип общественно-государственного партнерства в целях мотивирования средств массовой коммуникации (средства массовой информации, телевидение, сеть "Интернет", социальные и интеллектуальные сети, издательства) к расширению репертуара качественных научно-популярных программ, передач, цифровой и печатной продукции, ресурсов мобильного дистанционного обучения, направленных на личностное и профессиональное самоопределение детей и подростков, их </w:t>
      </w:r>
      <w:r>
        <w:lastRenderedPageBreak/>
        <w:t>самообразование и позитивную социализацию;</w:t>
      </w:r>
    </w:p>
    <w:p w:rsidR="000F30D1" w:rsidRDefault="000F30D1">
      <w:pPr>
        <w:pStyle w:val="ConsPlusNormal"/>
        <w:ind w:firstLine="540"/>
        <w:jc w:val="both"/>
      </w:pPr>
      <w:proofErr w:type="gramStart"/>
      <w:r>
        <w:t xml:space="preserve">принцип содействия государственно-частному партнерству в сфере игровой индустрии, производящей безопасные игры (в том числе компьютерные игры </w:t>
      </w:r>
      <w:proofErr w:type="spellStart"/>
      <w:r>
        <w:t>общеразвивающего</w:t>
      </w:r>
      <w:proofErr w:type="spellEnd"/>
      <w:r>
        <w:t xml:space="preserve"> и обучающего характера), игрушки, имитационные модели, способствующие расширению условий реализации дополнительных общеобразовательных программ, психолого-педагогическому проектированию образовательных сред, стимулированию детей к познанию, творчеству и конструктивной деятельности;</w:t>
      </w:r>
      <w:proofErr w:type="gramEnd"/>
    </w:p>
    <w:p w:rsidR="000F30D1" w:rsidRDefault="000F30D1">
      <w:pPr>
        <w:pStyle w:val="ConsPlusNormal"/>
        <w:ind w:firstLine="540"/>
        <w:jc w:val="both"/>
      </w:pPr>
      <w:proofErr w:type="gramStart"/>
      <w:r>
        <w:t>принцип общественно-государственного партнерства в целях мотивирования различных организаций, осуществляющих образовательную деятельность (научных организаций, организаций культуры, спорта, здравоохранения и бизнеса), к предоставлению возможностей в этих организациях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</w:t>
      </w:r>
      <w:proofErr w:type="gramEnd"/>
    </w:p>
    <w:p w:rsidR="000F30D1" w:rsidRDefault="000F30D1">
      <w:pPr>
        <w:pStyle w:val="ConsPlusNormal"/>
        <w:ind w:firstLine="540"/>
        <w:jc w:val="both"/>
      </w:pPr>
      <w:r>
        <w:t xml:space="preserve">принцип </w:t>
      </w:r>
      <w:proofErr w:type="spellStart"/>
      <w:r>
        <w:t>программоориентированности</w:t>
      </w:r>
      <w:proofErr w:type="spellEnd"/>
      <w:r>
        <w:t>, где базовым элементом системы дополнительного образования рассматривается образовательная программа, а не образовательная организация;</w:t>
      </w:r>
    </w:p>
    <w:p w:rsidR="000F30D1" w:rsidRDefault="000F30D1">
      <w:pPr>
        <w:pStyle w:val="ConsPlusNormal"/>
        <w:ind w:firstLine="540"/>
        <w:jc w:val="both"/>
      </w:pPr>
      <w:r>
        <w:t>принцип преемственности и непрерывности дополнительного образования, обеспечивающий возможность продолжения образовательных траекторий на всех возрастных этапах.</w:t>
      </w:r>
    </w:p>
    <w:p w:rsidR="000F30D1" w:rsidRDefault="000F30D1">
      <w:pPr>
        <w:pStyle w:val="ConsPlusNormal"/>
        <w:ind w:firstLine="540"/>
        <w:jc w:val="both"/>
      </w:pPr>
      <w:r>
        <w:t>Проектирование и реализация дополнительных общеобразовательных программ должны строиться на следующих основаниях:</w:t>
      </w:r>
    </w:p>
    <w:p w:rsidR="000F30D1" w:rsidRDefault="000F30D1">
      <w:pPr>
        <w:pStyle w:val="ConsPlusNormal"/>
        <w:ind w:firstLine="540"/>
        <w:jc w:val="both"/>
      </w:pPr>
      <w:r>
        <w:t>свобода выбора образовательных программ и режима их освоения;</w:t>
      </w:r>
    </w:p>
    <w:p w:rsidR="000F30D1" w:rsidRDefault="000F30D1">
      <w:pPr>
        <w:pStyle w:val="ConsPlusNormal"/>
        <w:ind w:firstLine="540"/>
        <w:jc w:val="both"/>
      </w:pPr>
      <w:r>
        <w:t>соответствие образовательных программ и форм дополнительного образования возрастным и индивидуальным особенностям детей;</w:t>
      </w:r>
    </w:p>
    <w:p w:rsidR="000F30D1" w:rsidRDefault="000F30D1">
      <w:pPr>
        <w:pStyle w:val="ConsPlusNormal"/>
        <w:ind w:firstLine="540"/>
        <w:jc w:val="both"/>
      </w:pPr>
      <w:r>
        <w:t>вариативность, гибкость и мобильность образовательных программ;</w:t>
      </w:r>
    </w:p>
    <w:p w:rsidR="000F30D1" w:rsidRDefault="000F30D1">
      <w:pPr>
        <w:pStyle w:val="ConsPlusNormal"/>
        <w:ind w:firstLine="540"/>
        <w:jc w:val="both"/>
      </w:pPr>
      <w:proofErr w:type="spellStart"/>
      <w:r>
        <w:t>разноуровневость</w:t>
      </w:r>
      <w:proofErr w:type="spellEnd"/>
      <w:r>
        <w:t xml:space="preserve"> (ступенчатость) образовательных программ;</w:t>
      </w:r>
    </w:p>
    <w:p w:rsidR="000F30D1" w:rsidRDefault="000F30D1">
      <w:pPr>
        <w:pStyle w:val="ConsPlusNormal"/>
        <w:ind w:firstLine="540"/>
        <w:jc w:val="both"/>
      </w:pPr>
      <w:r>
        <w:t>модульность содержания образовательных программ, возможность взаимозачета результатов;</w:t>
      </w:r>
    </w:p>
    <w:p w:rsidR="000F30D1" w:rsidRDefault="000F30D1">
      <w:pPr>
        <w:pStyle w:val="ConsPlusNormal"/>
        <w:ind w:firstLine="540"/>
        <w:jc w:val="both"/>
      </w:pPr>
      <w:r>
        <w:t xml:space="preserve">ориентация на </w:t>
      </w:r>
      <w:proofErr w:type="spellStart"/>
      <w:r>
        <w:t>метапредметные</w:t>
      </w:r>
      <w:proofErr w:type="spellEnd"/>
      <w:r>
        <w:t xml:space="preserve"> и личностные результаты образования;</w:t>
      </w:r>
    </w:p>
    <w:p w:rsidR="000F30D1" w:rsidRDefault="000F30D1">
      <w:pPr>
        <w:pStyle w:val="ConsPlusNormal"/>
        <w:ind w:firstLine="540"/>
        <w:jc w:val="both"/>
      </w:pPr>
      <w:r>
        <w:t>творческий и продуктивный характер образовательных программ;</w:t>
      </w:r>
    </w:p>
    <w:p w:rsidR="000F30D1" w:rsidRDefault="000F30D1">
      <w:pPr>
        <w:pStyle w:val="ConsPlusNormal"/>
        <w:ind w:firstLine="540"/>
        <w:jc w:val="both"/>
      </w:pPr>
      <w:r>
        <w:t>открытый и сетевой характер реализации.</w:t>
      </w:r>
    </w:p>
    <w:p w:rsidR="000F30D1" w:rsidRDefault="000F30D1">
      <w:pPr>
        <w:pStyle w:val="ConsPlusNormal"/>
        <w:ind w:firstLine="540"/>
        <w:jc w:val="both"/>
      </w:pPr>
    </w:p>
    <w:p w:rsidR="000F30D1" w:rsidRDefault="000F30D1">
      <w:pPr>
        <w:pStyle w:val="ConsPlusNormal"/>
        <w:jc w:val="center"/>
        <w:outlineLvl w:val="1"/>
      </w:pPr>
      <w:bookmarkStart w:id="7" w:name="Par132"/>
      <w:bookmarkEnd w:id="7"/>
      <w:r>
        <w:t>V. Основные механизмы развития дополнительного</w:t>
      </w:r>
    </w:p>
    <w:p w:rsidR="000F30D1" w:rsidRDefault="000F30D1">
      <w:pPr>
        <w:pStyle w:val="ConsPlusNormal"/>
        <w:jc w:val="center"/>
      </w:pPr>
      <w:r>
        <w:t>образования детей</w:t>
      </w:r>
    </w:p>
    <w:p w:rsidR="000F30D1" w:rsidRDefault="000F30D1">
      <w:pPr>
        <w:pStyle w:val="ConsPlusNormal"/>
        <w:ind w:firstLine="540"/>
        <w:jc w:val="both"/>
      </w:pPr>
    </w:p>
    <w:p w:rsidR="000F30D1" w:rsidRDefault="000F30D1">
      <w:pPr>
        <w:pStyle w:val="ConsPlusNormal"/>
        <w:ind w:firstLine="540"/>
        <w:jc w:val="both"/>
      </w:pPr>
      <w:r>
        <w:t>Основными механизмами развития дополнительного образования детей являются:</w:t>
      </w:r>
    </w:p>
    <w:p w:rsidR="000F30D1" w:rsidRDefault="000F30D1">
      <w:pPr>
        <w:pStyle w:val="ConsPlusNormal"/>
        <w:ind w:firstLine="540"/>
        <w:jc w:val="both"/>
      </w:pPr>
      <w:r>
        <w:t>формирование в средствах массовой информации нового имиджа дополнительного образования, соответствующего ценностному статусу дополнительного образования в современном информационном гражданском обществе;</w:t>
      </w:r>
    </w:p>
    <w:p w:rsidR="000F30D1" w:rsidRDefault="000F30D1">
      <w:pPr>
        <w:pStyle w:val="ConsPlusNormal"/>
        <w:ind w:firstLine="540"/>
        <w:jc w:val="both"/>
      </w:pPr>
      <w:r>
        <w:t>межведомственная и межуровневая кооперация, интеграция ресурсов, в том числе организация сетевого взаимодействия организаций различного типа, ведомственной принадлежности в рамках кластерных систем;</w:t>
      </w:r>
    </w:p>
    <w:p w:rsidR="000F30D1" w:rsidRDefault="000F30D1">
      <w:pPr>
        <w:pStyle w:val="ConsPlusNormal"/>
        <w:ind w:firstLine="540"/>
        <w:jc w:val="both"/>
      </w:pPr>
      <w:r>
        <w:t>создание интегрированных (или комплексных) организаций социальной сферы;</w:t>
      </w:r>
    </w:p>
    <w:p w:rsidR="000F30D1" w:rsidRDefault="000F30D1">
      <w:pPr>
        <w:pStyle w:val="ConsPlusNormal"/>
        <w:ind w:firstLine="540"/>
        <w:jc w:val="both"/>
      </w:pPr>
      <w:r>
        <w:t>партнерство государства, бизнеса, институтов гражданского общества, семьи;</w:t>
      </w:r>
    </w:p>
    <w:p w:rsidR="000F30D1" w:rsidRDefault="000F30D1">
      <w:pPr>
        <w:pStyle w:val="ConsPlusNormal"/>
        <w:ind w:firstLine="540"/>
        <w:jc w:val="both"/>
      </w:pPr>
      <w:r>
        <w:t>открытый государственно-общественный характер управления сферой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программ, распределении бюджетных ресурсов;</w:t>
      </w:r>
    </w:p>
    <w:p w:rsidR="000F30D1" w:rsidRDefault="000F30D1">
      <w:pPr>
        <w:pStyle w:val="ConsPlusNormal"/>
        <w:ind w:firstLine="540"/>
        <w:jc w:val="both"/>
      </w:pPr>
      <w:r>
        <w:t>создание конкурентной среды, стимулирующей обновление содержания и повышение качества услуг;</w:t>
      </w:r>
    </w:p>
    <w:p w:rsidR="000F30D1" w:rsidRDefault="000F30D1">
      <w:pPr>
        <w:pStyle w:val="ConsPlusNormal"/>
        <w:ind w:firstLine="540"/>
        <w:jc w:val="both"/>
      </w:pPr>
      <w:r>
        <w:t>сочетание в управлении качеством услуг дополнительного образования детей элементов государственного контроля, независимой оценки качества и саморегулирования;</w:t>
      </w:r>
    </w:p>
    <w:p w:rsidR="000F30D1" w:rsidRDefault="000F30D1">
      <w:pPr>
        <w:pStyle w:val="ConsPlusNormal"/>
        <w:ind w:firstLine="540"/>
        <w:jc w:val="both"/>
      </w:pPr>
      <w:r>
        <w:t>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 предпринимателю), реализующей дополнительную общеобразовательную программу после выбора этой программы потребителем;</w:t>
      </w:r>
    </w:p>
    <w:p w:rsidR="000F30D1" w:rsidRDefault="000F30D1">
      <w:pPr>
        <w:pStyle w:val="ConsPlusNormal"/>
        <w:ind w:firstLine="540"/>
        <w:jc w:val="both"/>
      </w:pPr>
      <w:r>
        <w:t xml:space="preserve">единая система учета личных достижений детей в различных дополнительных общеобразовательных программах (включая программы внеурочной деятельности в рамках федеральных государственных образовательных стандартов общего образования), основывающаяся на едином открытом формате электронного </w:t>
      </w:r>
      <w:proofErr w:type="spellStart"/>
      <w:r>
        <w:t>портфолио</w:t>
      </w:r>
      <w:proofErr w:type="spellEnd"/>
      <w:r>
        <w:t xml:space="preserve"> и его представления на портале, с соблюдением всех требований законодательства Российской Федерации о защите персональных данных;</w:t>
      </w:r>
    </w:p>
    <w:p w:rsidR="000F30D1" w:rsidRDefault="000F30D1">
      <w:pPr>
        <w:pStyle w:val="ConsPlusNormal"/>
        <w:ind w:firstLine="540"/>
        <w:jc w:val="both"/>
      </w:pPr>
      <w:r>
        <w:t>информационная открытость, обеспечение доступа граждан к полной и объективной информации о качестве дополнительных общеобразовательных программ, организациях, образовательных результатах и о результатах общественно-профессиональной экспертизы этих программ;</w:t>
      </w:r>
    </w:p>
    <w:p w:rsidR="000F30D1" w:rsidRDefault="000F30D1">
      <w:pPr>
        <w:pStyle w:val="ConsPlusNormal"/>
        <w:ind w:firstLine="540"/>
        <w:jc w:val="both"/>
      </w:pPr>
      <w:r>
        <w:t>обеспечение инновационного, опережающего характера развития системы дополнительного образования детей при использовании лучших традиций отечественной сферы дополнительного образования и успешных мировых практик;</w:t>
      </w:r>
    </w:p>
    <w:p w:rsidR="000F30D1" w:rsidRDefault="000F30D1">
      <w:pPr>
        <w:pStyle w:val="ConsPlusNormal"/>
        <w:ind w:firstLine="540"/>
        <w:jc w:val="both"/>
      </w:pPr>
      <w:r>
        <w:t>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</w:r>
    </w:p>
    <w:p w:rsidR="000F30D1" w:rsidRDefault="000F30D1">
      <w:pPr>
        <w:pStyle w:val="ConsPlusNormal"/>
        <w:ind w:firstLine="540"/>
        <w:jc w:val="both"/>
      </w:pPr>
      <w:r>
        <w:t xml:space="preserve">развитие сферы дополнительного образования детей как составляющей национальной системы поиска и поддержки талантов, как основной для профессионального самоопределения, ориентации и </w:t>
      </w:r>
      <w:r>
        <w:lastRenderedPageBreak/>
        <w:t>мотивации подростков и молодежи к участию в инновационной деятельности в сфере высоких технологий и промышленного производства;</w:t>
      </w:r>
    </w:p>
    <w:p w:rsidR="000F30D1" w:rsidRDefault="000F30D1">
      <w:pPr>
        <w:pStyle w:val="ConsPlusNormal"/>
        <w:ind w:firstLine="540"/>
        <w:jc w:val="both"/>
      </w:pPr>
      <w:r>
        <w:t xml:space="preserve">опора на инициативы детей и семьи, использование ресурсов семейных сообществ, позитивного потенциала подростковых и молодежных </w:t>
      </w:r>
      <w:proofErr w:type="spellStart"/>
      <w:r>
        <w:t>субкультурных</w:t>
      </w:r>
      <w:proofErr w:type="spellEnd"/>
      <w:r>
        <w:t xml:space="preserve"> сообществ.</w:t>
      </w:r>
    </w:p>
    <w:p w:rsidR="000F30D1" w:rsidRDefault="000F30D1">
      <w:pPr>
        <w:pStyle w:val="ConsPlusNormal"/>
        <w:ind w:firstLine="540"/>
        <w:jc w:val="both"/>
      </w:pPr>
    </w:p>
    <w:p w:rsidR="000F30D1" w:rsidRDefault="000F30D1">
      <w:pPr>
        <w:pStyle w:val="ConsPlusNormal"/>
        <w:jc w:val="center"/>
        <w:outlineLvl w:val="1"/>
      </w:pPr>
      <w:bookmarkStart w:id="8" w:name="Par151"/>
      <w:bookmarkEnd w:id="8"/>
      <w:r>
        <w:t>VI. Основные направления реализации Концепции</w:t>
      </w:r>
    </w:p>
    <w:p w:rsidR="000F30D1" w:rsidRDefault="000F30D1">
      <w:pPr>
        <w:pStyle w:val="ConsPlusNormal"/>
        <w:ind w:firstLine="540"/>
        <w:jc w:val="both"/>
      </w:pPr>
    </w:p>
    <w:p w:rsidR="000F30D1" w:rsidRDefault="000F30D1">
      <w:pPr>
        <w:pStyle w:val="ConsPlusNormal"/>
        <w:ind w:firstLine="540"/>
        <w:jc w:val="both"/>
      </w:pPr>
      <w:r>
        <w:t>Обеспечение доступности дополнительных общеобразовательных программ предполагает:</w:t>
      </w:r>
    </w:p>
    <w:p w:rsidR="000F30D1" w:rsidRDefault="000F30D1">
      <w:pPr>
        <w:pStyle w:val="ConsPlusNormal"/>
        <w:ind w:firstLine="540"/>
        <w:jc w:val="both"/>
      </w:pPr>
      <w:r>
        <w:t>формирование системы государственных требований к доступности услуг дополнительного образования детей;</w:t>
      </w:r>
    </w:p>
    <w:p w:rsidR="000F30D1" w:rsidRDefault="000F30D1">
      <w:pPr>
        <w:pStyle w:val="ConsPlusNormal"/>
        <w:ind w:firstLine="540"/>
        <w:jc w:val="both"/>
      </w:pPr>
      <w:r>
        <w:t xml:space="preserve">формирование на федеральном уровне </w:t>
      </w:r>
      <w:proofErr w:type="gramStart"/>
      <w:r>
        <w:t>механизмов ресурсной поддержки региональных программ дополнительного образования детей</w:t>
      </w:r>
      <w:proofErr w:type="gramEnd"/>
      <w:r>
        <w:t>;</w:t>
      </w:r>
    </w:p>
    <w:p w:rsidR="000F30D1" w:rsidRDefault="000F30D1">
      <w:pPr>
        <w:pStyle w:val="ConsPlusNormal"/>
        <w:ind w:firstLine="540"/>
        <w:jc w:val="both"/>
      </w:pPr>
      <w:r>
        <w:t>модернизацию системы статистического учета вовлеченности детей в дополнительное образование и его результативности на основе интеграции электронных систем учета;</w:t>
      </w:r>
    </w:p>
    <w:p w:rsidR="000F30D1" w:rsidRDefault="000F30D1">
      <w:pPr>
        <w:pStyle w:val="ConsPlusNormal"/>
        <w:ind w:firstLine="540"/>
        <w:jc w:val="both"/>
      </w:pPr>
      <w:r>
        <w:t xml:space="preserve">создание открытых сервисов информационного сопровождения (навигации) участников дополнительных общеобразовательных программ, </w:t>
      </w:r>
      <w:proofErr w:type="gramStart"/>
      <w:r>
        <w:t>обеспечивающих</w:t>
      </w:r>
      <w:proofErr w:type="gramEnd"/>
      <w:r>
        <w:t xml:space="preserve"> в том числе поддержку выбора программ, формирование индивидуальных образовательных траекторий;</w:t>
      </w:r>
    </w:p>
    <w:p w:rsidR="000F30D1" w:rsidRDefault="000F30D1">
      <w:pPr>
        <w:pStyle w:val="ConsPlusNormal"/>
        <w:ind w:firstLine="540"/>
        <w:jc w:val="both"/>
      </w:pPr>
      <w:r>
        <w:t xml:space="preserve">включение в базовый (отраслевой) перечень государственных и муниципальных услуг и работ в сфере образования и науки услуг по реализации дополнительных </w:t>
      </w:r>
      <w:proofErr w:type="spellStart"/>
      <w:r>
        <w:t>предпрофессиональных</w:t>
      </w:r>
      <w:proofErr w:type="spellEnd"/>
      <w:r>
        <w:t xml:space="preserve"> и дополнительных </w:t>
      </w:r>
      <w:proofErr w:type="spellStart"/>
      <w:r>
        <w:t>общеразвивающих</w:t>
      </w:r>
      <w:proofErr w:type="spellEnd"/>
      <w:r>
        <w:t xml:space="preserve"> программ с учетом их разнообразия, обязательств по размещению информации об этих программах;</w:t>
      </w:r>
    </w:p>
    <w:p w:rsidR="000F30D1" w:rsidRDefault="000F30D1">
      <w:pPr>
        <w:pStyle w:val="ConsPlusNormal"/>
        <w:ind w:firstLine="540"/>
        <w:jc w:val="both"/>
      </w:pPr>
      <w:r>
        <w:t>нормативное, методическое и организационно-финансовое обеспечение предоставления дополнительного образования в сетевых формах, территориальных образовательных комплексах (кластерах), обеспечивающих доступность инфраструктуры и вариативность образовательных траекторий;</w:t>
      </w:r>
    </w:p>
    <w:p w:rsidR="000F30D1" w:rsidRDefault="000F30D1">
      <w:pPr>
        <w:pStyle w:val="ConsPlusNormal"/>
        <w:ind w:firstLine="540"/>
        <w:jc w:val="both"/>
      </w:pPr>
      <w:r>
        <w:t>внедрение механизмов поддержки организаций дополнительного образования, реализующих программы для детей в сельской местности;</w:t>
      </w:r>
    </w:p>
    <w:p w:rsidR="000F30D1" w:rsidRDefault="000F30D1">
      <w:pPr>
        <w:pStyle w:val="ConsPlusNormal"/>
        <w:ind w:firstLine="540"/>
        <w:jc w:val="both"/>
      </w:pPr>
      <w:r>
        <w:t>поддержку дополнительного образования в семьях, родительских сообществах, а также поддержку совместных (семейных, детско-взрослых) практик дополнительного образования детей;</w:t>
      </w:r>
    </w:p>
    <w:p w:rsidR="000F30D1" w:rsidRDefault="000F30D1">
      <w:pPr>
        <w:pStyle w:val="ConsPlusNormal"/>
        <w:ind w:firstLine="540"/>
        <w:jc w:val="both"/>
      </w:pPr>
      <w:r>
        <w:t>проведение информационно-просветительской кампании для мотивации семей к вовлечению детей в занятия дополнительным образованием, повышению родительской компетенции в воспитании детей.</w:t>
      </w:r>
    </w:p>
    <w:p w:rsidR="000F30D1" w:rsidRDefault="000F30D1">
      <w:pPr>
        <w:pStyle w:val="ConsPlusNormal"/>
        <w:ind w:firstLine="540"/>
        <w:jc w:val="both"/>
      </w:pPr>
      <w:r>
        <w:t>Расширение спектра дополнительных общеобразовательных программ предполагает:</w:t>
      </w:r>
    </w:p>
    <w:p w:rsidR="000F30D1" w:rsidRDefault="000F30D1">
      <w:pPr>
        <w:pStyle w:val="ConsPlusNormal"/>
        <w:ind w:firstLine="540"/>
        <w:jc w:val="both"/>
      </w:pPr>
      <w:r>
        <w:t>ресурсную и нормативную поддержку обновления содержания дополнительных общеобразовательных программ, их методического сопровождения и повышения квалификации педагогов;</w:t>
      </w:r>
    </w:p>
    <w:p w:rsidR="000F30D1" w:rsidRDefault="000F30D1">
      <w:pPr>
        <w:pStyle w:val="ConsPlusNormal"/>
        <w:ind w:firstLine="540"/>
        <w:jc w:val="both"/>
      </w:pPr>
      <w:r>
        <w:t xml:space="preserve">разработку и реализацию модели </w:t>
      </w:r>
      <w:proofErr w:type="spellStart"/>
      <w:r>
        <w:t>разноуровневых</w:t>
      </w:r>
      <w:proofErr w:type="spellEnd"/>
      <w:r>
        <w:t xml:space="preserve"> дополнительных </w:t>
      </w:r>
      <w:proofErr w:type="spellStart"/>
      <w:r>
        <w:t>предпрофессиональных</w:t>
      </w:r>
      <w:proofErr w:type="spellEnd"/>
      <w:r>
        <w:t xml:space="preserve"> программ;</w:t>
      </w:r>
    </w:p>
    <w:p w:rsidR="000F30D1" w:rsidRDefault="000F30D1">
      <w:pPr>
        <w:pStyle w:val="ConsPlusNormal"/>
        <w:ind w:firstLine="540"/>
        <w:jc w:val="both"/>
      </w:pPr>
      <w:r>
        <w:t>разработку и внедрение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здоровья, детей-инвалидов с учетом их особых образовательных потребностей;</w:t>
      </w:r>
    </w:p>
    <w:p w:rsidR="000F30D1" w:rsidRDefault="000F30D1">
      <w:pPr>
        <w:pStyle w:val="ConsPlusNormal"/>
        <w:ind w:firstLine="540"/>
        <w:jc w:val="both"/>
      </w:pPr>
      <w:r>
        <w:t>увеличение предложения, нормативную регламентацию, методическую и кадровую поддержку программ дополнительного образования, реализуемых в каникулярный период;</w:t>
      </w:r>
    </w:p>
    <w:p w:rsidR="000F30D1" w:rsidRDefault="000F30D1">
      <w:pPr>
        <w:pStyle w:val="ConsPlusNormal"/>
        <w:ind w:firstLine="540"/>
        <w:jc w:val="both"/>
      </w:pPr>
      <w:r>
        <w:t>расширение разнообразия программ, проектов и творческих инициатив дополнительного образования детей в образовательных организациях высшего образования (в том числе с применением дистанционных образовательных технологий, летних профильных школ (смен);</w:t>
      </w:r>
    </w:p>
    <w:p w:rsidR="000F30D1" w:rsidRDefault="000F30D1">
      <w:pPr>
        <w:pStyle w:val="ConsPlusNormal"/>
        <w:ind w:firstLine="540"/>
        <w:jc w:val="both"/>
      </w:pPr>
      <w:r>
        <w:t xml:space="preserve">внедрение </w:t>
      </w:r>
      <w:proofErr w:type="gramStart"/>
      <w:r>
        <w:t>инструментов стимулирования расширения спектра программ дополнительного</w:t>
      </w:r>
      <w:proofErr w:type="gramEnd"/>
      <w:r>
        <w:t xml:space="preserve"> образования, выявления и распространения лучших практик (гранты, конкурсы, </w:t>
      </w:r>
      <w:proofErr w:type="spellStart"/>
      <w:r>
        <w:t>стажировочные</w:t>
      </w:r>
      <w:proofErr w:type="spellEnd"/>
      <w:r>
        <w:t xml:space="preserve"> площадки);</w:t>
      </w:r>
    </w:p>
    <w:p w:rsidR="000F30D1" w:rsidRDefault="000F30D1">
      <w:pPr>
        <w:pStyle w:val="ConsPlusNormal"/>
        <w:ind w:firstLine="540"/>
        <w:jc w:val="both"/>
      </w:pPr>
      <w:r>
        <w:t>нормативное закрепление практик учебного характера обучающихся на реальных производствах (промышленных и сельскохозяйственных), в организациях социальной сферы, культурной индустрии в качестве самостоятельных образовательных форм, методическая поддержка их реализации;</w:t>
      </w:r>
    </w:p>
    <w:p w:rsidR="000F30D1" w:rsidRDefault="000F30D1">
      <w:pPr>
        <w:pStyle w:val="ConsPlusNormal"/>
        <w:ind w:firstLine="540"/>
        <w:jc w:val="both"/>
      </w:pPr>
      <w:r>
        <w:t>создание необходимых условий для занятия молодежи техническими и военно-прикладными видами спорта, в том числе в системе Общероссийской общественно-государственной организации "Добровольное общество содействия армии, авиации и флоту России".</w:t>
      </w:r>
    </w:p>
    <w:p w:rsidR="000F30D1" w:rsidRDefault="000F30D1">
      <w:pPr>
        <w:pStyle w:val="ConsPlusNormal"/>
        <w:ind w:firstLine="540"/>
        <w:jc w:val="both"/>
      </w:pPr>
      <w:r>
        <w:t>Развитие системы управления качеством реализации дополнительных общеобразовательных программ предполагает:</w:t>
      </w:r>
    </w:p>
    <w:p w:rsidR="000F30D1" w:rsidRDefault="000F30D1">
      <w:pPr>
        <w:pStyle w:val="ConsPlusNormal"/>
        <w:ind w:firstLine="540"/>
        <w:jc w:val="both"/>
      </w:pPr>
      <w:r>
        <w:t xml:space="preserve">формирование межведомственной модели </w:t>
      </w:r>
      <w:proofErr w:type="gramStart"/>
      <w:r>
        <w:t>управления</w:t>
      </w:r>
      <w:proofErr w:type="gramEnd"/>
      <w:r>
        <w:t xml:space="preserve"> сферой дополнительного образования детей, включая устранение ведомственных барьеров финансирования организаций;</w:t>
      </w:r>
    </w:p>
    <w:p w:rsidR="000F30D1" w:rsidRDefault="000F30D1">
      <w:pPr>
        <w:pStyle w:val="ConsPlusNormal"/>
        <w:ind w:firstLine="540"/>
        <w:jc w:val="both"/>
      </w:pPr>
      <w:r>
        <w:t xml:space="preserve">внедрение и совершенствование современных федеральных государственных требований к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программам;</w:t>
      </w:r>
    </w:p>
    <w:p w:rsidR="000F30D1" w:rsidRDefault="000F30D1">
      <w:pPr>
        <w:pStyle w:val="ConsPlusNormal"/>
        <w:ind w:firstLine="540"/>
        <w:jc w:val="both"/>
      </w:pPr>
      <w:r>
        <w:t>разработку и внедрение механизмов, критериев и инструментария для независимой оценки качества реализации дополнительных общеобразовательных программ, эффективности деятельности образовательных организаций, индивидуальных предпринимателей;</w:t>
      </w:r>
    </w:p>
    <w:p w:rsidR="000F30D1" w:rsidRDefault="000F30D1">
      <w:pPr>
        <w:pStyle w:val="ConsPlusNormal"/>
        <w:ind w:firstLine="540"/>
        <w:jc w:val="both"/>
      </w:pPr>
      <w:r>
        <w:t>организацию регулярных исследований общественного заказа на содержание и формы реализации дополнительных общеобразовательных программ;</w:t>
      </w:r>
    </w:p>
    <w:p w:rsidR="000F30D1" w:rsidRDefault="000F30D1">
      <w:pPr>
        <w:pStyle w:val="ConsPlusNormal"/>
        <w:ind w:firstLine="540"/>
        <w:jc w:val="both"/>
      </w:pPr>
      <w:r>
        <w:t xml:space="preserve">поддержку существующей системы и развитие новых перспективных направлений олимпиад, конкурсов и </w:t>
      </w:r>
      <w:proofErr w:type="spellStart"/>
      <w:r>
        <w:t>разноуровневых</w:t>
      </w:r>
      <w:proofErr w:type="spellEnd"/>
      <w:r>
        <w:t xml:space="preserve"> соревнований для детей в системе дополнительного образования;</w:t>
      </w:r>
    </w:p>
    <w:p w:rsidR="000F30D1" w:rsidRDefault="000F30D1">
      <w:pPr>
        <w:pStyle w:val="ConsPlusNormal"/>
        <w:ind w:firstLine="540"/>
        <w:jc w:val="both"/>
      </w:pPr>
      <w:r>
        <w:t>внедрение системы выявления и учета (в том числе при поступлении в профессиональные образовательные организации и образовательные организации высшего образования) достижений детей в дополнительном образовании, а также результатов, отражающих их социальную активность, общественную (в том числе волонтерскую) деятельность.</w:t>
      </w:r>
    </w:p>
    <w:p w:rsidR="000F30D1" w:rsidRDefault="000F30D1">
      <w:pPr>
        <w:pStyle w:val="ConsPlusNormal"/>
        <w:ind w:firstLine="540"/>
        <w:jc w:val="both"/>
      </w:pPr>
      <w:r>
        <w:lastRenderedPageBreak/>
        <w:t>Развитие кадрового потенциала системы дополнительного образования детей предполагает:</w:t>
      </w:r>
    </w:p>
    <w:p w:rsidR="000F30D1" w:rsidRDefault="000F30D1">
      <w:pPr>
        <w:pStyle w:val="ConsPlusNormal"/>
        <w:ind w:firstLine="540"/>
        <w:jc w:val="both"/>
      </w:pPr>
      <w:r>
        <w:t>апробацию и внедрение профессионального стандарта педагога дополнительного образования;</w:t>
      </w:r>
    </w:p>
    <w:p w:rsidR="000F30D1" w:rsidRDefault="000F30D1">
      <w:pPr>
        <w:pStyle w:val="ConsPlusNormal"/>
        <w:ind w:firstLine="540"/>
        <w:jc w:val="both"/>
      </w:pPr>
      <w:r>
        <w:t>модернизацию требований к уровню подготовки педагогических работников сферы дополнительного образования в системах образования, культуры, спорта, аттестации педагогических кадров с опорой на профессиональный стандарт и модель карьерного роста;</w:t>
      </w:r>
    </w:p>
    <w:p w:rsidR="000F30D1" w:rsidRDefault="000F30D1">
      <w:pPr>
        <w:pStyle w:val="ConsPlusNormal"/>
        <w:ind w:firstLine="540"/>
        <w:jc w:val="both"/>
      </w:pPr>
      <w:r>
        <w:t>разработку и внедрение механизмов эффективного контракта с педагогическими работниками и руководителями организаций дополнительного образования;</w:t>
      </w:r>
    </w:p>
    <w:p w:rsidR="000F30D1" w:rsidRDefault="000F30D1">
      <w:pPr>
        <w:pStyle w:val="ConsPlusNormal"/>
        <w:ind w:firstLine="540"/>
        <w:jc w:val="both"/>
      </w:pPr>
      <w:r>
        <w:t>создание условий для привлечения в сферу дополнительного образования детей молодых специалистов, их профессионального и творческого развития;</w:t>
      </w:r>
    </w:p>
    <w:p w:rsidR="000F30D1" w:rsidRDefault="000F30D1">
      <w:pPr>
        <w:pStyle w:val="ConsPlusNormal"/>
        <w:ind w:firstLine="540"/>
        <w:jc w:val="both"/>
      </w:pPr>
      <w:r>
        <w:t>расширение возможностей для работы в организациях дополнительного образования талантливых специалистов, в том числе в областях искусства, техники и спорта, не имеющих педагогического образования, в том числе через изменение квалификационных требований;</w:t>
      </w:r>
    </w:p>
    <w:p w:rsidR="000F30D1" w:rsidRDefault="000F30D1">
      <w:pPr>
        <w:pStyle w:val="ConsPlusNormal"/>
        <w:ind w:firstLine="540"/>
        <w:jc w:val="both"/>
      </w:pPr>
      <w:r>
        <w:t xml:space="preserve">внедрение </w:t>
      </w:r>
      <w:proofErr w:type="gramStart"/>
      <w:r>
        <w:t>системы оценки достижений педагогов дополнительного образования</w:t>
      </w:r>
      <w:proofErr w:type="gramEnd"/>
      <w:r>
        <w:t xml:space="preserve"> как инструмента оценки качества профессиональной деятельности и средства самооценки личности педагога;</w:t>
      </w:r>
    </w:p>
    <w:p w:rsidR="000F30D1" w:rsidRDefault="000F30D1">
      <w:pPr>
        <w:pStyle w:val="ConsPlusNormal"/>
        <w:ind w:firstLine="540"/>
        <w:jc w:val="both"/>
      </w:pPr>
      <w:r>
        <w:t>привлечение к деятельности в сфере дополнительного образования волонтеров и представителей науки, высшей школы, студенчества, родительской общественности;</w:t>
      </w:r>
    </w:p>
    <w:p w:rsidR="000F30D1" w:rsidRDefault="000F30D1">
      <w:pPr>
        <w:pStyle w:val="ConsPlusNormal"/>
        <w:ind w:firstLine="540"/>
        <w:jc w:val="both"/>
      </w:pPr>
      <w:r>
        <w:t>поддержку включения в систему дополнительного образования детей педагогических работников в статусе индивидуальных предпринимателей, имеющих право на оказание услуг дополнительного образования без получения лицензии на осуществление образовательной деятельности;</w:t>
      </w:r>
    </w:p>
    <w:p w:rsidR="000F30D1" w:rsidRDefault="000F30D1">
      <w:pPr>
        <w:pStyle w:val="ConsPlusNormal"/>
        <w:ind w:firstLine="540"/>
        <w:jc w:val="both"/>
      </w:pPr>
      <w:r>
        <w:t>включение в основные профессиональные образовательные программы модулей по выбору обучающегося, относящихся к дополнительному образованию детей, включение в основные профессиональные образовательные программы педагогического, психолого-педагогического и дефектологического направлений обязательных модулей, относящихся к дополнительному образованию детей, к работе с талантливыми детьми и молодежью;</w:t>
      </w:r>
    </w:p>
    <w:p w:rsidR="000F30D1" w:rsidRDefault="000F30D1">
      <w:pPr>
        <w:pStyle w:val="ConsPlusNormal"/>
        <w:ind w:firstLine="540"/>
        <w:jc w:val="both"/>
      </w:pPr>
      <w:r>
        <w:t xml:space="preserve">введение профилей дополнительного образования в </w:t>
      </w:r>
      <w:proofErr w:type="spellStart"/>
      <w:r>
        <w:t>двупрофильные</w:t>
      </w:r>
      <w:proofErr w:type="spellEnd"/>
      <w:r>
        <w:t xml:space="preserve"> программы </w:t>
      </w:r>
      <w:proofErr w:type="spellStart"/>
      <w:r>
        <w:t>бакалавариата</w:t>
      </w:r>
      <w:proofErr w:type="spellEnd"/>
      <w:r>
        <w:t>, создание программ магистратуры, ориентированных на подготовку педагогов для системы дополнительного образования детей;</w:t>
      </w:r>
    </w:p>
    <w:p w:rsidR="000F30D1" w:rsidRDefault="000F30D1">
      <w:pPr>
        <w:pStyle w:val="ConsPlusNormal"/>
        <w:ind w:firstLine="540"/>
        <w:jc w:val="both"/>
      </w:pPr>
      <w:r>
        <w:t>обеспечение модулей, относящихся к дополнительному образованию детей, к работе с талантливыми детьми и молодежью, площадками для проведения педагогической практики;</w:t>
      </w:r>
    </w:p>
    <w:p w:rsidR="000F30D1" w:rsidRDefault="000F30D1">
      <w:pPr>
        <w:pStyle w:val="ConsPlusNormal"/>
        <w:ind w:firstLine="540"/>
        <w:jc w:val="both"/>
      </w:pPr>
      <w:proofErr w:type="gramStart"/>
      <w:r>
        <w:t xml:space="preserve">формирование современной системы сопровождения непрерывного профессионального развития педагогических кадров сферы дополнительного образования детей (реализация сетевых форм и модульных программ повышения квалификации с возможностью обучения по индивидуальной образовательной программе, </w:t>
      </w:r>
      <w:proofErr w:type="spellStart"/>
      <w:r>
        <w:t>тьюторское</w:t>
      </w:r>
      <w:proofErr w:type="spellEnd"/>
      <w:r>
        <w:t xml:space="preserve"> сопровождение профессионального развития педагогов дополнительного образования, организация дополнительного профессионального образования в форме стажировки на базе ресурсных центров и лучших практик и др.);</w:t>
      </w:r>
      <w:proofErr w:type="gramEnd"/>
    </w:p>
    <w:p w:rsidR="000F30D1" w:rsidRDefault="000F30D1">
      <w:pPr>
        <w:pStyle w:val="ConsPlusNormal"/>
        <w:ind w:firstLine="540"/>
        <w:jc w:val="both"/>
      </w:pPr>
      <w:r>
        <w:t>модернизацию образовательных программ и увеличение объема подготовки управленческих кадров для сферы дополнительного образования детей с приоритетами в области менеджмента, маркетинга, образовательной деятельности, соответствующей профилю организации;</w:t>
      </w:r>
    </w:p>
    <w:p w:rsidR="000F30D1" w:rsidRDefault="000F30D1">
      <w:pPr>
        <w:pStyle w:val="ConsPlusNormal"/>
        <w:ind w:firstLine="540"/>
        <w:jc w:val="both"/>
      </w:pPr>
      <w:r>
        <w:t>внедрение механизмов адресной поддержки педагогов дополнительного образования, работающих с талантливыми детьми, детьми, находящимися в трудной жизненной ситуации, детьми с ограниченными возможностями здоровья;</w:t>
      </w:r>
    </w:p>
    <w:p w:rsidR="000F30D1" w:rsidRDefault="000F30D1">
      <w:pPr>
        <w:pStyle w:val="ConsPlusNormal"/>
        <w:ind w:firstLine="540"/>
        <w:jc w:val="both"/>
      </w:pPr>
      <w:r>
        <w:t>поддержку создания и деятельности профессиональных сообществ (ассоциаций) педагогов сферы дополнительного образования детей.</w:t>
      </w:r>
    </w:p>
    <w:p w:rsidR="000F30D1" w:rsidRDefault="000F30D1">
      <w:pPr>
        <w:pStyle w:val="ConsPlusNormal"/>
        <w:ind w:firstLine="540"/>
        <w:jc w:val="both"/>
      </w:pPr>
      <w:r>
        <w:t>Совершенствование финансово-</w:t>
      </w:r>
      <w:proofErr w:type="gramStart"/>
      <w:r>
        <w:t>экономических механизмов</w:t>
      </w:r>
      <w:proofErr w:type="gramEnd"/>
      <w:r>
        <w:t xml:space="preserve"> развития дополнительного образования предполагает:</w:t>
      </w:r>
    </w:p>
    <w:p w:rsidR="000F30D1" w:rsidRDefault="000F30D1">
      <w:pPr>
        <w:pStyle w:val="ConsPlusNormal"/>
        <w:ind w:firstLine="540"/>
        <w:jc w:val="both"/>
      </w:pPr>
      <w:proofErr w:type="gramStart"/>
      <w:r>
        <w:t xml:space="preserve">развитие механизмов финансового обеспечения дополнительных общеобразовательных программ на основе </w:t>
      </w:r>
      <w:proofErr w:type="spellStart"/>
      <w:r>
        <w:t>нормативно-подушевого</w:t>
      </w:r>
      <w:proofErr w:type="spellEnd"/>
      <w:r>
        <w:t xml:space="preserve"> финансирования организаций различных форм собственности и ведомственной подчиненности, в том числе внедрение методики определения численности обучающихся, финансируемых за счет бюджетных средств (по дополнительным </w:t>
      </w:r>
      <w:proofErr w:type="spellStart"/>
      <w:r>
        <w:t>предпрофессиональным</w:t>
      </w:r>
      <w:proofErr w:type="spellEnd"/>
      <w:r>
        <w:t xml:space="preserve"> и </w:t>
      </w:r>
      <w:proofErr w:type="spellStart"/>
      <w:r>
        <w:t>общеразвивающим</w:t>
      </w:r>
      <w:proofErr w:type="spellEnd"/>
      <w:r>
        <w:t xml:space="preserve"> программам для детей с ограниченными возможностями здоровья, детей, находящихся в трудной жизненной ситуации и др.), в музыкальных школах, школах искусств и спортивных школах;</w:t>
      </w:r>
      <w:proofErr w:type="gramEnd"/>
    </w:p>
    <w:p w:rsidR="000F30D1" w:rsidRDefault="000F30D1">
      <w:pPr>
        <w:pStyle w:val="ConsPlusNormal"/>
        <w:ind w:firstLine="540"/>
        <w:jc w:val="both"/>
      </w:pPr>
      <w:proofErr w:type="gramStart"/>
      <w:r>
        <w:t>разработку и внедрение механизмов персонифицированного финансирования дополнительных общеобразовательных программ и поддержки семей в получении дополнительного образования, в том числе компенсацию части платы за дополнительное образование для малообеспеченных и многодетных семей, включение дополнительного образования в состав направлений возможного расходования части подоходного налога (при внесении в законодательство права граждан распоряжаться частью подоходного налога), рассмотрение возможности снижения процентной ставки по кредитам при получении</w:t>
      </w:r>
      <w:proofErr w:type="gramEnd"/>
      <w:r>
        <w:t xml:space="preserve"> гражданами потребительского кредита на </w:t>
      </w:r>
      <w:proofErr w:type="gramStart"/>
      <w:r>
        <w:t>обучение</w:t>
      </w:r>
      <w:proofErr w:type="gramEnd"/>
      <w:r>
        <w:t xml:space="preserve"> по дополнительным общеобразовательным программам;</w:t>
      </w:r>
    </w:p>
    <w:p w:rsidR="000F30D1" w:rsidRDefault="000F30D1">
      <w:pPr>
        <w:pStyle w:val="ConsPlusNormal"/>
        <w:ind w:firstLine="540"/>
        <w:jc w:val="both"/>
      </w:pPr>
      <w:r>
        <w:t xml:space="preserve">создание механизмов, расширяющих возможность частичной оплаты потребителями услуг по реализации дополнительных общеобразовательных программ (на принципах </w:t>
      </w:r>
      <w:proofErr w:type="spellStart"/>
      <w:r>
        <w:t>софинансирования</w:t>
      </w:r>
      <w:proofErr w:type="spellEnd"/>
      <w:r>
        <w:t xml:space="preserve"> государства и потребителя);</w:t>
      </w:r>
    </w:p>
    <w:p w:rsidR="000F30D1" w:rsidRDefault="000F30D1">
      <w:pPr>
        <w:pStyle w:val="ConsPlusNormal"/>
        <w:ind w:firstLine="540"/>
        <w:jc w:val="both"/>
      </w:pPr>
      <w:r>
        <w:t>разработку предложений по созданию механизмов мотивации бизнеса в развитии дополнительного образования детей, в том числе с использованием системы льгот и преференций, включая налоговые;</w:t>
      </w:r>
    </w:p>
    <w:p w:rsidR="000F30D1" w:rsidRDefault="000F30D1">
      <w:pPr>
        <w:pStyle w:val="ConsPlusNormal"/>
        <w:ind w:firstLine="540"/>
        <w:jc w:val="both"/>
      </w:pPr>
      <w:r>
        <w:t xml:space="preserve">выделение в муниципальном задании общеобразовательным организациям самостоятельного раздела на реализацию дополнительных </w:t>
      </w:r>
      <w:proofErr w:type="spellStart"/>
      <w:r>
        <w:t>общеразвивающих</w:t>
      </w:r>
      <w:proofErr w:type="spellEnd"/>
      <w:r>
        <w:t xml:space="preserve"> программ для детей.</w:t>
      </w:r>
    </w:p>
    <w:p w:rsidR="000F30D1" w:rsidRDefault="000F30D1">
      <w:pPr>
        <w:pStyle w:val="ConsPlusNormal"/>
        <w:ind w:firstLine="540"/>
        <w:jc w:val="both"/>
      </w:pPr>
      <w:r>
        <w:t>Расширение участия негосударственного сектора в оказании услуг дополнительного образования, внедрение механизмов государственно-частного партнерства предполагает:</w:t>
      </w:r>
    </w:p>
    <w:p w:rsidR="000F30D1" w:rsidRDefault="000F30D1">
      <w:pPr>
        <w:pStyle w:val="ConsPlusNormal"/>
        <w:ind w:firstLine="540"/>
        <w:jc w:val="both"/>
      </w:pPr>
      <w:r>
        <w:t xml:space="preserve">обеспечение конкурентного доступа негосударственных и государственных организаций, </w:t>
      </w:r>
      <w:r>
        <w:lastRenderedPageBreak/>
        <w:t>реализующих дополнительные общеобразовательные программы, к бюджетному финансированию;</w:t>
      </w:r>
    </w:p>
    <w:p w:rsidR="000F30D1" w:rsidRDefault="000F30D1">
      <w:pPr>
        <w:pStyle w:val="ConsPlusNormal"/>
        <w:ind w:firstLine="540"/>
        <w:jc w:val="both"/>
      </w:pPr>
      <w:r>
        <w:t>совершенствование (при необходимости - упрощение) лицензионных требований в сфере дополнительного образования детей для всех организаций и индивидуальных предпринимателей, реализующих дополнительные общеобразовательные программы;</w:t>
      </w:r>
    </w:p>
    <w:p w:rsidR="000F30D1" w:rsidRDefault="000F30D1">
      <w:pPr>
        <w:pStyle w:val="ConsPlusNormal"/>
        <w:ind w:firstLine="540"/>
        <w:jc w:val="both"/>
      </w:pPr>
      <w:r>
        <w:t>развитие механизмов, предусматривающих возможность снижения ставок арендной платы за государственное (муниципальное) имущество, для негосударственных организаций, реализующих дополнительные общеобразовательные программы;</w:t>
      </w:r>
    </w:p>
    <w:p w:rsidR="000F30D1" w:rsidRDefault="000F30D1">
      <w:pPr>
        <w:pStyle w:val="ConsPlusNormal"/>
        <w:ind w:firstLine="540"/>
        <w:jc w:val="both"/>
      </w:pPr>
      <w:r>
        <w:t>использование механизмов налогового стимулирования для развития негосударственных организаций, реализующих дополнительные общеобразовательные программы;</w:t>
      </w:r>
    </w:p>
    <w:p w:rsidR="000F30D1" w:rsidRDefault="000F30D1">
      <w:pPr>
        <w:pStyle w:val="ConsPlusNormal"/>
        <w:ind w:firstLine="540"/>
        <w:jc w:val="both"/>
      </w:pPr>
      <w:r>
        <w:t>предоставление государственных гарантий для перспективных инициативных проектов в сфере дополнительного образования детей;</w:t>
      </w:r>
    </w:p>
    <w:p w:rsidR="000F30D1" w:rsidRDefault="000F30D1">
      <w:pPr>
        <w:pStyle w:val="ConsPlusNormal"/>
        <w:ind w:firstLine="540"/>
        <w:jc w:val="both"/>
      </w:pPr>
      <w:r>
        <w:t>увеличение масштабов поддержки некоммерческих организаций, реализующих дополнительные общеобразовательные программы, через систему грантов социально ориентированным некоммерческим организациям;</w:t>
      </w:r>
    </w:p>
    <w:p w:rsidR="000F30D1" w:rsidRDefault="000F30D1">
      <w:pPr>
        <w:pStyle w:val="ConsPlusNormal"/>
        <w:ind w:firstLine="540"/>
        <w:jc w:val="both"/>
      </w:pPr>
      <w:r>
        <w:t>формирование механизмов стимулирования благотворительности физических и юридических лиц;</w:t>
      </w:r>
    </w:p>
    <w:p w:rsidR="000F30D1" w:rsidRDefault="000F30D1">
      <w:pPr>
        <w:pStyle w:val="ConsPlusNormal"/>
        <w:ind w:firstLine="540"/>
        <w:jc w:val="both"/>
      </w:pPr>
      <w:r>
        <w:t>содействие развитию корпоративной социальной ответственности в сфере дополнительного образования детей.</w:t>
      </w:r>
    </w:p>
    <w:p w:rsidR="000F30D1" w:rsidRDefault="000F30D1">
      <w:pPr>
        <w:pStyle w:val="ConsPlusNormal"/>
        <w:ind w:firstLine="540"/>
        <w:jc w:val="both"/>
      </w:pPr>
      <w:r>
        <w:t>Модернизация инфраструктуры дополнительного образования детей предусматривает:</w:t>
      </w:r>
    </w:p>
    <w:p w:rsidR="000F30D1" w:rsidRDefault="000F30D1">
      <w:pPr>
        <w:pStyle w:val="ConsPlusNormal"/>
        <w:ind w:firstLine="540"/>
        <w:jc w:val="both"/>
      </w:pPr>
      <w:r>
        <w:t>создание в системе дополнительного образования детей на федеральном уровне и на уровне субъектов Российской Федерации сети "ресурсных центров" для обеспечения технологической подготовки обучающихся, организации научно-технического, художественного творчества и спорта;</w:t>
      </w:r>
    </w:p>
    <w:p w:rsidR="000F30D1" w:rsidRDefault="000F30D1">
      <w:pPr>
        <w:pStyle w:val="ConsPlusNormal"/>
        <w:ind w:firstLine="540"/>
        <w:jc w:val="both"/>
      </w:pPr>
      <w:r>
        <w:t xml:space="preserve">развитие сети организаций дополнительного образования в субъектах Российской Федерации в соответствии с демографическими тенденциями, </w:t>
      </w:r>
      <w:proofErr w:type="spellStart"/>
      <w:r>
        <w:t>социокультурными</w:t>
      </w:r>
      <w:proofErr w:type="spellEnd"/>
      <w:r>
        <w:t xml:space="preserve"> особенностями, градостроительными планами, стандартами определения нормативной потребности в объектах социальной инфраструктуры;</w:t>
      </w:r>
    </w:p>
    <w:p w:rsidR="000F30D1" w:rsidRDefault="000F30D1">
      <w:pPr>
        <w:pStyle w:val="ConsPlusNormal"/>
        <w:ind w:firstLine="540"/>
        <w:jc w:val="both"/>
      </w:pPr>
      <w:r>
        <w:t>модернизацию и развитие инфраструктуры физического воспитания в организациях дополнительного образования в области физической культуры и спорта, инфраструктуры образования, досуга, отдыха детей и их оздоровления, музеев, библиотек и выставочных залов для реализации интерактивных образовательных программ для детей и подростков;</w:t>
      </w:r>
    </w:p>
    <w:p w:rsidR="000F30D1" w:rsidRDefault="000F30D1">
      <w:pPr>
        <w:pStyle w:val="ConsPlusNormal"/>
        <w:ind w:firstLine="540"/>
        <w:jc w:val="both"/>
      </w:pPr>
      <w:r>
        <w:t>воссоздание на новой основе (решение конкретных актуальных проблем муниципального и регионального уровней, включение детей в социально значимую деятельность) сети клубов (детско-взрослых, подростковых) по месту жительства;</w:t>
      </w:r>
    </w:p>
    <w:p w:rsidR="000F30D1" w:rsidRDefault="000F30D1">
      <w:pPr>
        <w:pStyle w:val="ConsPlusNormal"/>
        <w:ind w:firstLine="540"/>
        <w:jc w:val="both"/>
      </w:pPr>
      <w:r>
        <w:t>внедрение современных условий реализации специальных адаптированных дополнительных общеобразовательных программ для детей с ограниченными возможностями здоровья, детей-инвалидов;</w:t>
      </w:r>
    </w:p>
    <w:p w:rsidR="000F30D1" w:rsidRDefault="000F30D1">
      <w:pPr>
        <w:pStyle w:val="ConsPlusNormal"/>
        <w:ind w:firstLine="540"/>
        <w:jc w:val="both"/>
      </w:pPr>
      <w:r>
        <w:t>ориентацию системы территориального планирования, строительства, управления имущественным комплексом с учетом интересов детей и молодежи, создание образовательных и развивающих сред, открытых простран</w:t>
      </w:r>
      <w:proofErr w:type="gramStart"/>
      <w:r>
        <w:t>ств дл</w:t>
      </w:r>
      <w:proofErr w:type="gramEnd"/>
      <w:r>
        <w:t>я различных форм активности, клубной деятельности;</w:t>
      </w:r>
    </w:p>
    <w:p w:rsidR="000F30D1" w:rsidRDefault="000F30D1">
      <w:pPr>
        <w:pStyle w:val="ConsPlusNormal"/>
        <w:ind w:firstLine="540"/>
        <w:jc w:val="both"/>
      </w:pPr>
      <w:proofErr w:type="gramStart"/>
      <w:r>
        <w:t>развитие учебно-технической промышленности, включая производство оборудования, инструментария (музыкальных инструментов, спортивного инвентаря) и методических пособий для дополнительных общеобразовательных программ, в том числе через систему налоговых стимулов для предприятий, включение инвестиционных проектов в сфере дополнительного образования детей (интерактивных музеев, многофункциональных культурно-образовательных центров дополнительного образования) в перечень приоритетных инвестиционных проектов индустрии детских товаров, утверждаемый Правительством Российской Федерации;</w:t>
      </w:r>
      <w:proofErr w:type="gramEnd"/>
    </w:p>
    <w:p w:rsidR="000F30D1" w:rsidRDefault="000F30D1">
      <w:pPr>
        <w:pStyle w:val="ConsPlusNormal"/>
        <w:ind w:firstLine="540"/>
        <w:jc w:val="both"/>
      </w:pPr>
      <w:r>
        <w:t xml:space="preserve">создание условий для использования в системе дополнительного образования цифровых инновационных технологий, в том числе учебно-научно-производственных мастерских по цифровому дизайну и трехмерному </w:t>
      </w:r>
      <w:proofErr w:type="spellStart"/>
      <w:r>
        <w:t>прототипированию</w:t>
      </w:r>
      <w:proofErr w:type="spellEnd"/>
      <w:r>
        <w:t xml:space="preserve">, мультипликационных и </w:t>
      </w:r>
      <w:proofErr w:type="spellStart"/>
      <w:proofErr w:type="gramStart"/>
      <w:r>
        <w:t>видео-студий</w:t>
      </w:r>
      <w:proofErr w:type="spellEnd"/>
      <w:proofErr w:type="gramEnd"/>
      <w:r>
        <w:t>;</w:t>
      </w:r>
    </w:p>
    <w:p w:rsidR="000F30D1" w:rsidRDefault="000F30D1">
      <w:pPr>
        <w:pStyle w:val="ConsPlusNormal"/>
        <w:ind w:firstLine="540"/>
        <w:jc w:val="both"/>
      </w:pPr>
      <w:r>
        <w:t>стимулирование и поддержку средств массовой коммуникации (средства массовой информации, телевидение, сеть "Интернет" и др.) в расширении репертуара качественных научно-популярных программ, передач, цифровой и печатной продукции, программ мобильного обучения, направленных на личностное и профессиональное самоопределение детей и подростков;</w:t>
      </w:r>
    </w:p>
    <w:p w:rsidR="000F30D1" w:rsidRDefault="000F30D1">
      <w:pPr>
        <w:pStyle w:val="ConsPlusNormal"/>
        <w:ind w:firstLine="540"/>
        <w:jc w:val="both"/>
      </w:pPr>
      <w:r>
        <w:t xml:space="preserve">придание статуса учебных пособий учебно-методическим материалам в сфере дополнительного образования детей, способствующим реализации федеральных государственных образовательных стандартов общего образования (детская и научно-популярная литература, электронные образовательные ресурсы, тематические коллекции </w:t>
      </w:r>
      <w:proofErr w:type="spellStart"/>
      <w:r>
        <w:t>социокультурных</w:t>
      </w:r>
      <w:proofErr w:type="spellEnd"/>
      <w:r>
        <w:t xml:space="preserve"> ресурсов, научно-популярные фильмы, развивающие игры, имитационные модели).</w:t>
      </w:r>
    </w:p>
    <w:p w:rsidR="000F30D1" w:rsidRDefault="000F30D1">
      <w:pPr>
        <w:pStyle w:val="ConsPlusNormal"/>
        <w:ind w:firstLine="540"/>
        <w:jc w:val="both"/>
      </w:pPr>
      <w:r>
        <w:t xml:space="preserve">Развитие неформального и </w:t>
      </w:r>
      <w:proofErr w:type="spellStart"/>
      <w:r>
        <w:t>информального</w:t>
      </w:r>
      <w:proofErr w:type="spellEnd"/>
      <w:r>
        <w:t xml:space="preserve"> образования предполагает:</w:t>
      </w:r>
    </w:p>
    <w:p w:rsidR="000F30D1" w:rsidRDefault="000F30D1">
      <w:pPr>
        <w:pStyle w:val="ConsPlusNormal"/>
        <w:ind w:firstLine="540"/>
        <w:jc w:val="both"/>
      </w:pPr>
      <w:r>
        <w:t xml:space="preserve">расширение </w:t>
      </w:r>
      <w:proofErr w:type="gramStart"/>
      <w:r>
        <w:t>возможностей использования потенциала организаций культуры</w:t>
      </w:r>
      <w:proofErr w:type="gramEnd"/>
      <w:r>
        <w:t xml:space="preserve"> и спорта (музеев, библиотек, виртуальных читальных залов, филармоний, театров, спортивных центров) в дополнительном образовании детей;</w:t>
      </w:r>
    </w:p>
    <w:p w:rsidR="000F30D1" w:rsidRDefault="000F30D1">
      <w:pPr>
        <w:pStyle w:val="ConsPlusNormal"/>
        <w:ind w:firstLine="540"/>
        <w:jc w:val="both"/>
      </w:pPr>
      <w:r>
        <w:t xml:space="preserve">поддержку общественных (охватывающих значительные по масштабу целевые аудитории групп детей и подростков) </w:t>
      </w:r>
      <w:proofErr w:type="spellStart"/>
      <w:r>
        <w:t>медийных</w:t>
      </w:r>
      <w:proofErr w:type="spellEnd"/>
      <w:r>
        <w:t xml:space="preserve"> (использующих в качестве инструментов сервисы сети "Интернет", телевидения, радио, мультипликации) проектов, направленных на просвещение детей и подростков, формирование у них позитивных ценностей, гражданских установок, активной жизненной позиции;</w:t>
      </w:r>
    </w:p>
    <w:p w:rsidR="000F30D1" w:rsidRDefault="000F30D1">
      <w:pPr>
        <w:pStyle w:val="ConsPlusNormal"/>
        <w:ind w:firstLine="540"/>
        <w:jc w:val="both"/>
      </w:pPr>
      <w:r>
        <w:t>развитие программ открытого образования, создание в сети "Интернет" специализированных порталов (платформ), включающих образовательные сервисы различного вида;</w:t>
      </w:r>
    </w:p>
    <w:p w:rsidR="000F30D1" w:rsidRDefault="000F30D1">
      <w:pPr>
        <w:pStyle w:val="ConsPlusNormal"/>
        <w:ind w:firstLine="540"/>
        <w:jc w:val="both"/>
      </w:pPr>
      <w:r>
        <w:t xml:space="preserve">поддержку развития сектора программ "учения с увлечением" (таких как </w:t>
      </w:r>
      <w:proofErr w:type="spellStart"/>
      <w:r>
        <w:t>эксплораториумы</w:t>
      </w:r>
      <w:proofErr w:type="spellEnd"/>
      <w:r>
        <w:t>, "города профессий", парки научных развлечений, творческие мастерские, тематические парки);</w:t>
      </w:r>
    </w:p>
    <w:p w:rsidR="000F30D1" w:rsidRDefault="000F30D1">
      <w:pPr>
        <w:pStyle w:val="ConsPlusNormal"/>
        <w:ind w:firstLine="540"/>
        <w:jc w:val="both"/>
      </w:pPr>
      <w:r>
        <w:t>нормативную, методическую и ресурсную поддержку развития детского образовательного туризма;</w:t>
      </w:r>
    </w:p>
    <w:p w:rsidR="000F30D1" w:rsidRDefault="000F30D1">
      <w:pPr>
        <w:pStyle w:val="ConsPlusNormal"/>
        <w:ind w:firstLine="540"/>
        <w:jc w:val="both"/>
      </w:pPr>
      <w:r>
        <w:lastRenderedPageBreak/>
        <w:t>реализацию проектов по использованию позитивного потенциала детских (детско-взрослых) неформальных (самодеятельных) объединений и сообществ (ролевые игры, историческая реконструкция, современные виды занятий физической культурой и спортом).</w:t>
      </w:r>
    </w:p>
    <w:p w:rsidR="000F30D1" w:rsidRDefault="000F30D1">
      <w:pPr>
        <w:pStyle w:val="ConsPlusNormal"/>
        <w:ind w:firstLine="540"/>
        <w:jc w:val="both"/>
      </w:pPr>
    </w:p>
    <w:p w:rsidR="000F30D1" w:rsidRDefault="000F30D1">
      <w:pPr>
        <w:pStyle w:val="ConsPlusNormal"/>
        <w:jc w:val="center"/>
        <w:outlineLvl w:val="1"/>
      </w:pPr>
      <w:bookmarkStart w:id="9" w:name="Par229"/>
      <w:bookmarkEnd w:id="9"/>
      <w:r>
        <w:t>VII. Этапы реализации Концепции</w:t>
      </w:r>
    </w:p>
    <w:p w:rsidR="000F30D1" w:rsidRDefault="000F30D1">
      <w:pPr>
        <w:pStyle w:val="ConsPlusNormal"/>
        <w:ind w:firstLine="540"/>
        <w:jc w:val="both"/>
      </w:pPr>
    </w:p>
    <w:p w:rsidR="000F30D1" w:rsidRDefault="000F30D1">
      <w:pPr>
        <w:pStyle w:val="ConsPlusNormal"/>
        <w:ind w:firstLine="540"/>
        <w:jc w:val="both"/>
      </w:pPr>
      <w:r>
        <w:t>Реализация Концепции будет осуществляться в 2 этапа: I этап - 2014 - 2017 годы и II этап - 2018 - 2020 годы.</w:t>
      </w:r>
    </w:p>
    <w:p w:rsidR="000F30D1" w:rsidRDefault="000F30D1">
      <w:pPr>
        <w:pStyle w:val="ConsPlusNormal"/>
        <w:ind w:firstLine="540"/>
        <w:jc w:val="both"/>
      </w:pPr>
      <w:r>
        <w:t>На I этапе планируется разработка плана мероприятий по реализации Концепции, а также создание механизмов ее реализации (управления, финансирования, информационного, научно-методического обеспечения).</w:t>
      </w:r>
    </w:p>
    <w:p w:rsidR="000F30D1" w:rsidRDefault="000F30D1">
      <w:pPr>
        <w:pStyle w:val="ConsPlusNormal"/>
        <w:ind w:firstLine="540"/>
        <w:jc w:val="both"/>
      </w:pPr>
      <w:r>
        <w:t>Будут внесены обеспечивающие реализацию Концепции изменения в государственную программу Российской Федерации "Развитие образования" на 2013 - 2020 годы, утвержденную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годы", включая уточнение объема необходимых для реализации Концепции бюджетных ассигнований.</w:t>
      </w:r>
    </w:p>
    <w:p w:rsidR="000F30D1" w:rsidRDefault="000F30D1">
      <w:pPr>
        <w:pStyle w:val="ConsPlusNormal"/>
        <w:ind w:firstLine="540"/>
        <w:jc w:val="both"/>
      </w:pPr>
      <w:r>
        <w:t>Предполагается внесение изменений в законодательство Российской Федерации, обеспечивающих предусмотренные Концепцией институциональные изменения.</w:t>
      </w:r>
    </w:p>
    <w:p w:rsidR="000F30D1" w:rsidRDefault="000F30D1">
      <w:pPr>
        <w:pStyle w:val="ConsPlusNormal"/>
        <w:ind w:firstLine="540"/>
        <w:jc w:val="both"/>
      </w:pPr>
      <w:r>
        <w:t xml:space="preserve">По приоритетным направлениям Концепции будут разработаны и реализованы в субъектах Российской Федерации </w:t>
      </w:r>
      <w:proofErr w:type="spellStart"/>
      <w:r>
        <w:t>пилотные</w:t>
      </w:r>
      <w:proofErr w:type="spellEnd"/>
      <w:r>
        <w:t xml:space="preserve"> проекты.</w:t>
      </w:r>
    </w:p>
    <w:p w:rsidR="000F30D1" w:rsidRDefault="000F30D1">
      <w:pPr>
        <w:pStyle w:val="ConsPlusNormal"/>
        <w:ind w:firstLine="540"/>
        <w:jc w:val="both"/>
      </w:pPr>
      <w:r>
        <w:t xml:space="preserve">В субъектах Российской Федерации на основе Концепции будут разработаны региональные программы развития </w:t>
      </w:r>
      <w:proofErr w:type="gramStart"/>
      <w:r>
        <w:t>дополнительного</w:t>
      </w:r>
      <w:proofErr w:type="gramEnd"/>
      <w:r>
        <w:t xml:space="preserve"> образования детей, начнется их реализация.</w:t>
      </w:r>
    </w:p>
    <w:p w:rsidR="000F30D1" w:rsidRDefault="000F30D1">
      <w:pPr>
        <w:pStyle w:val="ConsPlusNormal"/>
        <w:ind w:firstLine="540"/>
        <w:jc w:val="both"/>
      </w:pPr>
      <w:r>
        <w:t xml:space="preserve">На II этапе будет продолжено выполнение плана мероприятий по реализации Концепции, региональных программ развития дополнительного образования детей. Будет осуществляться распространение результатов </w:t>
      </w:r>
      <w:proofErr w:type="spellStart"/>
      <w:r>
        <w:t>пилотных</w:t>
      </w:r>
      <w:proofErr w:type="spellEnd"/>
      <w:r>
        <w:t xml:space="preserve"> проектов, а также лучших практик реализации Концепции в субъектах Российской Федерации. Особое внимание будет уделено модернизации инфраструктуры дополнительного образования.</w:t>
      </w:r>
    </w:p>
    <w:p w:rsidR="000F30D1" w:rsidRDefault="000F30D1">
      <w:pPr>
        <w:pStyle w:val="ConsPlusNormal"/>
        <w:ind w:firstLine="540"/>
        <w:jc w:val="both"/>
      </w:pPr>
      <w:r>
        <w:t>Финансирование плана мероприятий по реализации Концепции будет осуществляться из разных источников, в том числе за счет средств бюджетов всех уровней и частных инвестиций.</w:t>
      </w:r>
    </w:p>
    <w:p w:rsidR="000F30D1" w:rsidRDefault="000F30D1">
      <w:pPr>
        <w:pStyle w:val="ConsPlusNormal"/>
        <w:ind w:firstLine="540"/>
        <w:jc w:val="both"/>
      </w:pPr>
      <w:r>
        <w:t xml:space="preserve">Начиная с I этапа </w:t>
      </w:r>
      <w:proofErr w:type="spellStart"/>
      <w:r>
        <w:t>Минобрнауки</w:t>
      </w:r>
      <w:proofErr w:type="spellEnd"/>
      <w:r>
        <w:t xml:space="preserve"> России совместно с Минкультуры России, </w:t>
      </w:r>
      <w:proofErr w:type="spellStart"/>
      <w:r>
        <w:t>Минспортом</w:t>
      </w:r>
      <w:proofErr w:type="spellEnd"/>
      <w:r>
        <w:t xml:space="preserve"> России, органами исполнительной власти субъектов Российской Федерации и заинтересованными организациями будет проводиться постоянный мониторинг реализации Концепции и оценка ее эффективности, степени достижения ожидаемых результатов.</w:t>
      </w:r>
    </w:p>
    <w:p w:rsidR="000F30D1" w:rsidRDefault="000F30D1">
      <w:pPr>
        <w:pStyle w:val="ConsPlusNormal"/>
        <w:ind w:firstLine="540"/>
        <w:jc w:val="both"/>
      </w:pPr>
    </w:p>
    <w:p w:rsidR="000F30D1" w:rsidRDefault="000F30D1">
      <w:pPr>
        <w:pStyle w:val="ConsPlusNormal"/>
        <w:jc w:val="center"/>
        <w:outlineLvl w:val="1"/>
      </w:pPr>
      <w:bookmarkStart w:id="10" w:name="Par241"/>
      <w:bookmarkEnd w:id="10"/>
      <w:r>
        <w:t>VIII. Ожидаемые результаты реализации Концепции</w:t>
      </w:r>
    </w:p>
    <w:p w:rsidR="000F30D1" w:rsidRDefault="000F30D1">
      <w:pPr>
        <w:pStyle w:val="ConsPlusNormal"/>
        <w:ind w:firstLine="540"/>
        <w:jc w:val="both"/>
      </w:pPr>
    </w:p>
    <w:p w:rsidR="000F30D1" w:rsidRDefault="000F30D1">
      <w:pPr>
        <w:pStyle w:val="ConsPlusNormal"/>
        <w:ind w:firstLine="540"/>
        <w:jc w:val="both"/>
      </w:pPr>
      <w:r>
        <w:t>Реализация Концепции обеспечит к 2020 году следующие результаты:</w:t>
      </w:r>
    </w:p>
    <w:p w:rsidR="000F30D1" w:rsidRDefault="000F30D1">
      <w:pPr>
        <w:pStyle w:val="ConsPlusNormal"/>
        <w:ind w:firstLine="540"/>
        <w:jc w:val="both"/>
      </w:pPr>
      <w:r>
        <w:t>дополнительными общеобразовательными программами охвачено не менее 75 процентов детей в возрасте от 5 до 18 лет;</w:t>
      </w:r>
    </w:p>
    <w:p w:rsidR="000F30D1" w:rsidRDefault="000F30D1">
      <w:pPr>
        <w:pStyle w:val="ConsPlusNormal"/>
        <w:ind w:firstLine="540"/>
        <w:jc w:val="both"/>
      </w:pPr>
      <w:r>
        <w:t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организаций, осуществляющих образовательную деятельность, индивидуальных предпринимателей;</w:t>
      </w:r>
    </w:p>
    <w:p w:rsidR="000F30D1" w:rsidRDefault="000F30D1">
      <w:pPr>
        <w:pStyle w:val="ConsPlusNormal"/>
        <w:ind w:firstLine="540"/>
        <w:jc w:val="both"/>
      </w:pPr>
      <w:r>
        <w:t xml:space="preserve">созданы условия и сформированы компетенции для использования детьми и молодежью ресурсов неформального и </w:t>
      </w:r>
      <w:proofErr w:type="spellStart"/>
      <w:r>
        <w:t>информального</w:t>
      </w:r>
      <w:proofErr w:type="spellEnd"/>
      <w:r>
        <w:t xml:space="preserve"> образования в целях саморазвития, профессионального самоопределения и продуктивного досуга;</w:t>
      </w:r>
    </w:p>
    <w:p w:rsidR="000F30D1" w:rsidRDefault="000F30D1">
      <w:pPr>
        <w:pStyle w:val="ConsPlusNormal"/>
        <w:ind w:firstLine="540"/>
        <w:jc w:val="both"/>
      </w:pPr>
      <w:r>
        <w:t>сформированы механизмы финансовой поддержки прав детей на участие в дополнительном образовании;</w:t>
      </w:r>
    </w:p>
    <w:p w:rsidR="000F30D1" w:rsidRDefault="000F30D1">
      <w:pPr>
        <w:pStyle w:val="ConsPlusNormal"/>
        <w:ind w:firstLine="540"/>
        <w:jc w:val="both"/>
      </w:pPr>
      <w:r>
        <w:t>семьям с детьми предоставлен доступ к полной объективной информации о конкретных организациях и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</w:p>
    <w:p w:rsidR="000F30D1" w:rsidRDefault="000F30D1">
      <w:pPr>
        <w:pStyle w:val="ConsPlusNormal"/>
        <w:ind w:firstLine="540"/>
        <w:jc w:val="both"/>
      </w:pPr>
      <w:r>
        <w:t>сформированы эффективные механизмы государственно-общественного межведомственного управления дополнительным образованием детей;</w:t>
      </w:r>
    </w:p>
    <w:p w:rsidR="000F30D1" w:rsidRDefault="000F30D1">
      <w:pPr>
        <w:pStyle w:val="ConsPlusNormal"/>
        <w:ind w:firstLine="540"/>
        <w:jc w:val="both"/>
      </w:pPr>
      <w:r>
        <w:t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0F30D1" w:rsidRDefault="000F30D1">
      <w:pPr>
        <w:pStyle w:val="ConsPlusNormal"/>
        <w:ind w:firstLine="540"/>
        <w:jc w:val="both"/>
      </w:pPr>
      <w:r>
        <w:t xml:space="preserve">обеспечено высокое качество и </w:t>
      </w:r>
      <w:proofErr w:type="spellStart"/>
      <w:r>
        <w:t>обновляемость</w:t>
      </w:r>
      <w:proofErr w:type="spellEnd"/>
      <w:r>
        <w:t xml:space="preserve"> дополнительных общеобразовательных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саморегулирования;</w:t>
      </w:r>
    </w:p>
    <w:p w:rsidR="000F30D1" w:rsidRDefault="000F30D1">
      <w:pPr>
        <w:pStyle w:val="ConsPlusNormal"/>
        <w:ind w:firstLine="540"/>
        <w:jc w:val="both"/>
      </w:pPr>
      <w:r>
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</w:p>
    <w:p w:rsidR="000F30D1" w:rsidRDefault="000F30D1">
      <w:pPr>
        <w:pStyle w:val="ConsPlusNormal"/>
        <w:ind w:firstLine="540"/>
        <w:jc w:val="both"/>
      </w:pPr>
      <w:r>
        <w:t>сфера дополнительного образования детей является привлекательной для инвестиций и предпринимательской инициативы;</w:t>
      </w:r>
    </w:p>
    <w:p w:rsidR="000F30D1" w:rsidRDefault="000F30D1">
      <w:pPr>
        <w:pStyle w:val="ConsPlusNormal"/>
        <w:ind w:firstLine="540"/>
        <w:jc w:val="both"/>
      </w:pPr>
      <w:r>
        <w:t>созданы благоприятные условия для деятельности организаций негосударственного сектора, государственно-частного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 и продукции для оснащения образовательных программ;</w:t>
      </w:r>
    </w:p>
    <w:p w:rsidR="000F30D1" w:rsidRDefault="000F30D1">
      <w:pPr>
        <w:pStyle w:val="ConsPlusNormal"/>
        <w:ind w:firstLine="540"/>
        <w:jc w:val="both"/>
      </w:pPr>
      <w:r>
        <w:t>создана комплексная инфраструктура современного детства, удовлетворяющая общественным потребностям в воспитании, образовании, физическом развитии и оздоровлении детей.</w:t>
      </w:r>
    </w:p>
    <w:p w:rsidR="000F30D1" w:rsidRDefault="000F30D1">
      <w:pPr>
        <w:pStyle w:val="ConsPlusNormal"/>
        <w:ind w:firstLine="540"/>
        <w:jc w:val="both"/>
      </w:pPr>
      <w:r>
        <w:lastRenderedPageBreak/>
        <w:t>В результате реализации Концепции будут обеспечены:</w:t>
      </w:r>
    </w:p>
    <w:p w:rsidR="000F30D1" w:rsidRDefault="000F30D1">
      <w:pPr>
        <w:pStyle w:val="ConsPlusNormal"/>
        <w:ind w:firstLine="540"/>
        <w:jc w:val="both"/>
      </w:pPr>
      <w:r>
        <w:t>повышение удовлетворенности молодого поколения и семей качеством своей жизни за счет возможностей самореализации, предоставляемых системой дополнительного образования;</w:t>
      </w:r>
    </w:p>
    <w:p w:rsidR="000F30D1" w:rsidRDefault="000F30D1">
      <w:pPr>
        <w:pStyle w:val="ConsPlusNormal"/>
        <w:ind w:firstLine="540"/>
        <w:jc w:val="both"/>
      </w:pPr>
      <w:r>
        <w:t xml:space="preserve"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</w:t>
      </w:r>
      <w:proofErr w:type="spellStart"/>
      <w:r>
        <w:t>игромании</w:t>
      </w:r>
      <w:proofErr w:type="spellEnd"/>
      <w:r>
        <w:t>;</w:t>
      </w:r>
    </w:p>
    <w:p w:rsidR="000F30D1" w:rsidRDefault="000F30D1">
      <w:pPr>
        <w:pStyle w:val="ConsPlusNormal"/>
        <w:ind w:firstLine="540"/>
        <w:jc w:val="both"/>
      </w:pPr>
      <w:r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0F30D1" w:rsidRDefault="000F30D1">
      <w:pPr>
        <w:pStyle w:val="ConsPlusNormal"/>
        <w:ind w:firstLine="540"/>
        <w:jc w:val="both"/>
      </w:pPr>
      <w:r>
        <w:t>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</w:r>
    </w:p>
    <w:p w:rsidR="000F30D1" w:rsidRDefault="000F30D1">
      <w:pPr>
        <w:pStyle w:val="ConsPlusNormal"/>
        <w:ind w:firstLine="540"/>
        <w:jc w:val="both"/>
      </w:pPr>
      <w:r>
        <w:t xml:space="preserve">укрепление социальной стабильности общества за счет сформированных в системе дополнительного образования ценностей и компетенций, механизмов </w:t>
      </w:r>
      <w:proofErr w:type="spellStart"/>
      <w:r>
        <w:t>межпоколенческой</w:t>
      </w:r>
      <w:proofErr w:type="spellEnd"/>
      <w:r>
        <w:t xml:space="preserve"> и межкультурной коммуникации;</w:t>
      </w:r>
    </w:p>
    <w:p w:rsidR="000F30D1" w:rsidRDefault="000F30D1">
      <w:pPr>
        <w:pStyle w:val="ConsPlusNormal"/>
        <w:ind w:firstLine="540"/>
        <w:jc w:val="both"/>
      </w:pPr>
      <w:r>
        <w:t>формирование у молодого поколения гражданской позиции, патриотизма;</w:t>
      </w:r>
    </w:p>
    <w:p w:rsidR="000F30D1" w:rsidRDefault="000F30D1">
      <w:pPr>
        <w:pStyle w:val="ConsPlusNormal"/>
        <w:ind w:firstLine="540"/>
        <w:jc w:val="both"/>
      </w:pPr>
      <w:r>
        <w:t>дополнительная инвестиционная привлекательность территорий за счет повышения уровня человеческого и социального капитала;</w:t>
      </w:r>
    </w:p>
    <w:p w:rsidR="000F30D1" w:rsidRDefault="000F30D1">
      <w:pPr>
        <w:pStyle w:val="ConsPlusNormal"/>
        <w:ind w:firstLine="540"/>
        <w:jc w:val="both"/>
      </w:pPr>
      <w:r>
        <w:t>повышение конкурентоспособности выпускников образовательных организаций на основе высокого уровня полученного образования, сформированных личностных качеств и социально значимых компетенций;</w:t>
      </w:r>
    </w:p>
    <w:p w:rsidR="000F30D1" w:rsidRDefault="000F30D1">
      <w:pPr>
        <w:pStyle w:val="ConsPlusNormal"/>
        <w:ind w:firstLine="540"/>
        <w:jc w:val="both"/>
      </w:pPr>
      <w:r>
        <w:t>повышение социально-экономической эффективности вложений общества в систему образования за счет получения более высокого качества социальных результатов.</w:t>
      </w:r>
    </w:p>
    <w:p w:rsidR="000F30D1" w:rsidRDefault="000F30D1">
      <w:pPr>
        <w:pStyle w:val="ConsPlusNormal"/>
        <w:ind w:firstLine="540"/>
        <w:jc w:val="both"/>
      </w:pPr>
    </w:p>
    <w:p w:rsidR="000F30D1" w:rsidRDefault="000F30D1">
      <w:pPr>
        <w:pStyle w:val="ConsPlusNormal"/>
        <w:ind w:firstLine="540"/>
        <w:jc w:val="both"/>
      </w:pPr>
    </w:p>
    <w:p w:rsidR="000F30D1" w:rsidRDefault="000F30D1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sectPr w:rsidR="000F30D1" w:rsidSect="00CF16F6">
      <w:footerReference w:type="default" r:id="rId6"/>
      <w:pgSz w:w="11906" w:h="16838"/>
      <w:pgMar w:top="568" w:right="566" w:bottom="567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8B0" w:rsidRDefault="007838B0">
      <w:r>
        <w:separator/>
      </w:r>
    </w:p>
  </w:endnote>
  <w:endnote w:type="continuationSeparator" w:id="0">
    <w:p w:rsidR="007838B0" w:rsidRDefault="00783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D1" w:rsidRDefault="000F30D1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8B0" w:rsidRDefault="007838B0">
      <w:r>
        <w:separator/>
      </w:r>
    </w:p>
  </w:footnote>
  <w:footnote w:type="continuationSeparator" w:id="0">
    <w:p w:rsidR="007838B0" w:rsidRDefault="00783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D7406"/>
    <w:rsid w:val="00063C64"/>
    <w:rsid w:val="000F30D1"/>
    <w:rsid w:val="007838B0"/>
    <w:rsid w:val="00AD7406"/>
    <w:rsid w:val="00CF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CF16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6F6"/>
    <w:rPr>
      <w:sz w:val="24"/>
      <w:szCs w:val="24"/>
    </w:rPr>
  </w:style>
  <w:style w:type="paragraph" w:styleId="a5">
    <w:name w:val="footer"/>
    <w:basedOn w:val="a"/>
    <w:link w:val="a6"/>
    <w:rsid w:val="00CF16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F16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6914</Words>
  <Characters>39411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04.09.2014 N 1726-р&lt;Об утверждении Концепции развития дополнительного образования детей&gt;</vt:lpstr>
    </vt:vector>
  </TitlesOfParts>
  <Company/>
  <LinksUpToDate>false</LinksUpToDate>
  <CharactersWithSpaces>46233</CharactersWithSpaces>
  <SharedDoc>false</SharedDoc>
  <HLinks>
    <vt:vector size="42" baseType="variant"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04.09.2014 N 1726-р&lt;Об утверждении Концепции развития дополнительного образования детей&gt;</dc:title>
  <dc:creator>ConsultantPlus</dc:creator>
  <cp:lastModifiedBy>User</cp:lastModifiedBy>
  <cp:revision>2</cp:revision>
  <dcterms:created xsi:type="dcterms:W3CDTF">2015-09-01T07:38:00Z</dcterms:created>
  <dcterms:modified xsi:type="dcterms:W3CDTF">2015-09-01T07:38:00Z</dcterms:modified>
</cp:coreProperties>
</file>